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CC1A0" w14:textId="77777777" w:rsidR="004B732A" w:rsidRDefault="004B732A" w:rsidP="004B732A">
      <w:pPr>
        <w:jc w:val="center"/>
        <w:rPr>
          <w:rFonts w:ascii="Arial" w:hAnsi="Arial" w:cs="Arial"/>
          <w:b/>
          <w:szCs w:val="22"/>
        </w:rPr>
      </w:pPr>
    </w:p>
    <w:p w14:paraId="3DBD118F" w14:textId="77777777" w:rsidR="004B732A" w:rsidRDefault="004B732A" w:rsidP="004B732A">
      <w:pPr>
        <w:jc w:val="center"/>
        <w:rPr>
          <w:rFonts w:ascii="Arial" w:hAnsi="Arial" w:cs="Arial"/>
          <w:b/>
          <w:szCs w:val="22"/>
        </w:rPr>
      </w:pPr>
    </w:p>
    <w:p w14:paraId="19576D26" w14:textId="77777777" w:rsidR="004B732A" w:rsidRDefault="004B732A" w:rsidP="004B732A">
      <w:pPr>
        <w:jc w:val="center"/>
        <w:rPr>
          <w:rFonts w:cs="Arial"/>
          <w:szCs w:val="22"/>
        </w:rPr>
      </w:pPr>
      <w:r>
        <w:rPr>
          <w:rFonts w:cs="Arial"/>
          <w:noProof/>
          <w:color w:val="0000FF"/>
          <w:szCs w:val="22"/>
        </w:rPr>
        <w:drawing>
          <wp:inline distT="0" distB="0" distL="0" distR="0" wp14:anchorId="2E1719FA" wp14:editId="474C5327">
            <wp:extent cx="1985383" cy="676275"/>
            <wp:effectExtent l="0" t="0" r="0" b="0"/>
            <wp:docPr id="3" name="Picture 3">
              <a:hlinkClick xmlns:a="http://schemas.openxmlformats.org/drawingml/2006/main" r:id="rId8" tooltip="http://www.hoparx.or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pa-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985383" cy="676275"/>
                    </a:xfrm>
                    <a:prstGeom prst="rect">
                      <a:avLst/>
                    </a:prstGeom>
                    <a:noFill/>
                    <a:ln>
                      <a:noFill/>
                    </a:ln>
                  </pic:spPr>
                </pic:pic>
              </a:graphicData>
            </a:graphic>
          </wp:inline>
        </w:drawing>
      </w:r>
    </w:p>
    <w:p w14:paraId="4A03083F" w14:textId="77777777" w:rsidR="004B732A" w:rsidRDefault="004B732A" w:rsidP="004B732A">
      <w:pPr>
        <w:jc w:val="center"/>
        <w:rPr>
          <w:rFonts w:ascii="Arial" w:hAnsi="Arial" w:cs="Arial"/>
          <w:b/>
          <w:szCs w:val="22"/>
        </w:rPr>
      </w:pPr>
    </w:p>
    <w:p w14:paraId="716030A0" w14:textId="1682E007" w:rsidR="004B732A" w:rsidRPr="004D2E33" w:rsidRDefault="00E0693E" w:rsidP="004B732A">
      <w:pPr>
        <w:jc w:val="center"/>
        <w:rPr>
          <w:rFonts w:ascii="Arial" w:hAnsi="Arial" w:cs="Arial"/>
          <w:b/>
          <w:sz w:val="28"/>
          <w:szCs w:val="28"/>
        </w:rPr>
      </w:pPr>
      <w:r>
        <w:rPr>
          <w:rFonts w:ascii="Arial" w:hAnsi="Arial" w:cs="Arial"/>
          <w:b/>
          <w:sz w:val="28"/>
          <w:szCs w:val="28"/>
        </w:rPr>
        <w:t>Outstanding Clinician Award</w:t>
      </w:r>
    </w:p>
    <w:p w14:paraId="12365EDE" w14:textId="77777777" w:rsidR="004B732A" w:rsidRPr="004D2E33" w:rsidRDefault="004B732A" w:rsidP="004B732A">
      <w:pPr>
        <w:jc w:val="center"/>
        <w:rPr>
          <w:rFonts w:ascii="Arial" w:hAnsi="Arial" w:cs="Arial"/>
          <w:b/>
          <w:sz w:val="28"/>
          <w:szCs w:val="28"/>
        </w:rPr>
      </w:pPr>
      <w:r w:rsidRPr="004D2E33">
        <w:rPr>
          <w:rFonts w:ascii="Arial" w:hAnsi="Arial" w:cs="Arial"/>
          <w:b/>
          <w:sz w:val="28"/>
          <w:szCs w:val="28"/>
        </w:rPr>
        <w:t>Nomination Form</w:t>
      </w:r>
    </w:p>
    <w:p w14:paraId="4AE21E20" w14:textId="77777777" w:rsidR="004B732A" w:rsidRDefault="004B732A" w:rsidP="004B732A">
      <w:pPr>
        <w:jc w:val="center"/>
        <w:rPr>
          <w:rFonts w:ascii="Arial" w:hAnsi="Arial" w:cs="Arial"/>
          <w:b/>
          <w:szCs w:val="22"/>
        </w:rPr>
      </w:pPr>
    </w:p>
    <w:p w14:paraId="5FAA834C" w14:textId="77777777" w:rsidR="004B732A" w:rsidRDefault="004B732A" w:rsidP="004B732A">
      <w:pPr>
        <w:jc w:val="center"/>
        <w:rPr>
          <w:rFonts w:ascii="Arial" w:hAnsi="Arial" w:cs="Arial"/>
          <w:b/>
          <w:szCs w:val="22"/>
        </w:rPr>
      </w:pPr>
    </w:p>
    <w:p w14:paraId="2B7BD400" w14:textId="097501E6" w:rsidR="004B732A" w:rsidRDefault="71EF6DC3" w:rsidP="71EF6DC3">
      <w:pPr>
        <w:jc w:val="center"/>
        <w:rPr>
          <w:rFonts w:ascii="Arial" w:hAnsi="Arial" w:cs="Arial"/>
        </w:rPr>
      </w:pPr>
      <w:r w:rsidRPr="71EF6DC3">
        <w:rPr>
          <w:rFonts w:ascii="Arial" w:hAnsi="Arial" w:cs="Arial"/>
        </w:rPr>
        <w:t xml:space="preserve">Nomination Deadline: </w:t>
      </w:r>
      <w:r w:rsidRPr="71EF6DC3">
        <w:rPr>
          <w:rFonts w:ascii="Arial" w:hAnsi="Arial" w:cs="Arial"/>
          <w:b/>
          <w:bCs/>
        </w:rPr>
        <w:t>October 10, 2023</w:t>
      </w:r>
    </w:p>
    <w:p w14:paraId="4880D23A" w14:textId="77777777" w:rsidR="004B732A" w:rsidRDefault="004B732A" w:rsidP="004B732A">
      <w:pPr>
        <w:jc w:val="center"/>
        <w:rPr>
          <w:rFonts w:ascii="Arial" w:hAnsi="Arial" w:cs="Arial"/>
          <w:szCs w:val="22"/>
        </w:rPr>
      </w:pPr>
    </w:p>
    <w:p w14:paraId="110DC6D3" w14:textId="77777777" w:rsidR="004B732A" w:rsidRDefault="004B732A" w:rsidP="004B732A">
      <w:pPr>
        <w:jc w:val="center"/>
        <w:rPr>
          <w:rFonts w:ascii="Arial" w:hAnsi="Arial" w:cs="Arial"/>
          <w:szCs w:val="22"/>
        </w:rPr>
      </w:pPr>
    </w:p>
    <w:p w14:paraId="589158A1" w14:textId="2993BFC5" w:rsidR="004B732A" w:rsidRDefault="71EF6DC3" w:rsidP="71EF6DC3">
      <w:pPr>
        <w:rPr>
          <w:rFonts w:ascii="Arial" w:hAnsi="Arial" w:cs="Arial"/>
        </w:rPr>
      </w:pPr>
      <w:r w:rsidRPr="71EF6DC3">
        <w:rPr>
          <w:rFonts w:ascii="Arial" w:hAnsi="Arial" w:cs="Arial"/>
        </w:rPr>
        <w:t xml:space="preserve">The </w:t>
      </w:r>
      <w:r w:rsidRPr="71EF6DC3">
        <w:rPr>
          <w:rFonts w:ascii="Arial" w:hAnsi="Arial" w:cs="Arial"/>
          <w:b/>
          <w:bCs/>
        </w:rPr>
        <w:t>Outstanding Clinician Award</w:t>
      </w:r>
      <w:r w:rsidRPr="71EF6DC3">
        <w:rPr>
          <w:rFonts w:ascii="Arial" w:hAnsi="Arial" w:cs="Arial"/>
        </w:rPr>
        <w:t xml:space="preserve"> recognizes an experienced clinician who has made a demonstrated commitment to developing, supporting, and expanding hematology/oncology pharmacy services in a clinical setting. This individual has dedicated their career so far to increasing the quality and quantity of oncology pharmacists' involvement in patient care. Recipients of the </w:t>
      </w:r>
      <w:r w:rsidRPr="71EF6DC3">
        <w:rPr>
          <w:rFonts w:ascii="Arial" w:hAnsi="Arial" w:cs="Arial"/>
          <w:b/>
          <w:bCs/>
        </w:rPr>
        <w:t>Outstanding Clinician Award</w:t>
      </w:r>
      <w:r w:rsidRPr="71EF6DC3">
        <w:rPr>
          <w:rFonts w:ascii="Arial" w:hAnsi="Arial" w:cs="Arial"/>
        </w:rPr>
        <w:t xml:space="preserve"> are recognized at the HOPA Annual Conference with a personalized plaque and an award check. </w:t>
      </w:r>
    </w:p>
    <w:p w14:paraId="5B01F95F" w14:textId="77777777" w:rsidR="004B732A" w:rsidRDefault="004B732A" w:rsidP="004B732A">
      <w:pPr>
        <w:rPr>
          <w:rFonts w:ascii="Arial" w:hAnsi="Arial" w:cs="Arial"/>
          <w:szCs w:val="22"/>
        </w:rPr>
      </w:pPr>
    </w:p>
    <w:p w14:paraId="4CB36B12" w14:textId="28878308" w:rsidR="004B732A" w:rsidRDefault="71EF6DC3" w:rsidP="71EF6DC3">
      <w:pPr>
        <w:rPr>
          <w:rFonts w:ascii="Arial" w:hAnsi="Arial" w:cs="Arial"/>
        </w:rPr>
      </w:pPr>
      <w:r w:rsidRPr="71EF6DC3">
        <w:rPr>
          <w:rFonts w:ascii="Arial" w:hAnsi="Arial" w:cs="Arial"/>
          <w:b/>
          <w:bCs/>
        </w:rPr>
        <w:t xml:space="preserve">Eligibility: </w:t>
      </w:r>
      <w:r w:rsidRPr="71EF6DC3">
        <w:rPr>
          <w:rFonts w:ascii="Arial" w:hAnsi="Arial" w:cs="Arial"/>
        </w:rPr>
        <w:t xml:space="preserve">Nominees for this award have been practicing 8 or more years in the field of hematology/oncology after the completion of their training.  At least 50% of their workload is devoted to clinical practice.  Nominees and nominator(s) must be HOPA members in good standing. </w:t>
      </w:r>
    </w:p>
    <w:p w14:paraId="64ADD26A" w14:textId="326A8C9E" w:rsidR="004B732A" w:rsidRDefault="004B732A" w:rsidP="71EF6DC3">
      <w:pPr>
        <w:rPr>
          <w:rFonts w:ascii="Arial" w:hAnsi="Arial" w:cs="Arial"/>
        </w:rPr>
      </w:pPr>
    </w:p>
    <w:p w14:paraId="7499046B" w14:textId="3BD8587D" w:rsidR="004B732A" w:rsidRDefault="71EF6DC3" w:rsidP="71EF6DC3">
      <w:pPr>
        <w:rPr>
          <w:rFonts w:ascii="Arial" w:hAnsi="Arial" w:cs="Arial"/>
        </w:rPr>
      </w:pPr>
      <w:r w:rsidRPr="71EF6DC3">
        <w:rPr>
          <w:rFonts w:ascii="Arial" w:hAnsi="Arial" w:cs="Arial"/>
        </w:rPr>
        <w:t>Recipients of the New Practitioner Award in the previous 3 years are not eligible. Current members of the HOPA Board of Directors or HOPA Recognition Committee are not eligible to nominate an individual for this award nor are they eligible to be nominated for this award.</w:t>
      </w:r>
    </w:p>
    <w:p w14:paraId="6CE2CAA9" w14:textId="77777777" w:rsidR="00D11A89" w:rsidRPr="00D11A89" w:rsidRDefault="00D11A89" w:rsidP="00D11A89">
      <w:pPr>
        <w:pStyle w:val="paragraph"/>
        <w:textAlignment w:val="baseline"/>
      </w:pPr>
      <w:r w:rsidRPr="00D11A89">
        <w:rPr>
          <w:rStyle w:val="normaltextrun"/>
          <w:rFonts w:ascii="Arial" w:hAnsi="Arial" w:cs="Arial"/>
          <w:b/>
          <w:bCs/>
          <w:sz w:val="22"/>
          <w:szCs w:val="22"/>
        </w:rPr>
        <w:t>Application Requirements: </w:t>
      </w:r>
      <w:r w:rsidRPr="00D11A89">
        <w:rPr>
          <w:rStyle w:val="eop"/>
          <w:rFonts w:cs="Arial"/>
          <w:sz w:val="22"/>
          <w:szCs w:val="22"/>
        </w:rPr>
        <w:t> </w:t>
      </w:r>
    </w:p>
    <w:p w14:paraId="5385A8B5" w14:textId="77777777" w:rsidR="00D11A89" w:rsidRPr="00D11A89" w:rsidRDefault="00D11A89" w:rsidP="00D11A89">
      <w:pPr>
        <w:pStyle w:val="paragraph"/>
        <w:numPr>
          <w:ilvl w:val="0"/>
          <w:numId w:val="5"/>
        </w:numPr>
        <w:ind w:left="1080" w:firstLine="0"/>
        <w:textAlignment w:val="baseline"/>
        <w:rPr>
          <w:sz w:val="22"/>
          <w:szCs w:val="22"/>
        </w:rPr>
      </w:pPr>
      <w:r w:rsidRPr="00D11A89">
        <w:rPr>
          <w:rStyle w:val="normaltextrun"/>
          <w:rFonts w:ascii="Arial" w:hAnsi="Arial" w:cs="Arial"/>
          <w:sz w:val="22"/>
          <w:szCs w:val="22"/>
        </w:rPr>
        <w:t>Completed nomination form found below* </w:t>
      </w:r>
      <w:r w:rsidRPr="00D11A89">
        <w:rPr>
          <w:rStyle w:val="eop"/>
          <w:rFonts w:cs="Arial"/>
          <w:sz w:val="22"/>
          <w:szCs w:val="22"/>
        </w:rPr>
        <w:t> </w:t>
      </w:r>
    </w:p>
    <w:p w14:paraId="49A61693" w14:textId="77777777" w:rsidR="00D11A89" w:rsidRPr="00D11A89" w:rsidRDefault="00D11A89" w:rsidP="00D11A89">
      <w:pPr>
        <w:pStyle w:val="paragraph"/>
        <w:numPr>
          <w:ilvl w:val="0"/>
          <w:numId w:val="5"/>
        </w:numPr>
        <w:ind w:left="1080" w:firstLine="0"/>
        <w:textAlignment w:val="baseline"/>
        <w:rPr>
          <w:sz w:val="22"/>
          <w:szCs w:val="22"/>
        </w:rPr>
      </w:pPr>
      <w:r w:rsidRPr="00D11A89">
        <w:rPr>
          <w:rStyle w:val="normaltextrun"/>
          <w:rFonts w:ascii="Arial" w:hAnsi="Arial" w:cs="Arial"/>
          <w:sz w:val="22"/>
          <w:szCs w:val="22"/>
        </w:rPr>
        <w:t>Letter of support* </w:t>
      </w:r>
      <w:r w:rsidRPr="00D11A89">
        <w:rPr>
          <w:rStyle w:val="eop"/>
          <w:rFonts w:cs="Arial"/>
          <w:sz w:val="22"/>
          <w:szCs w:val="22"/>
        </w:rPr>
        <w:t> </w:t>
      </w:r>
    </w:p>
    <w:p w14:paraId="7DC4D69A" w14:textId="13B406C5" w:rsidR="00D11A89" w:rsidRPr="00D11A89" w:rsidRDefault="00D11A89" w:rsidP="00D11A89">
      <w:pPr>
        <w:pStyle w:val="paragraph"/>
        <w:numPr>
          <w:ilvl w:val="0"/>
          <w:numId w:val="5"/>
        </w:numPr>
        <w:ind w:left="1080" w:firstLine="0"/>
        <w:textAlignment w:val="baseline"/>
        <w:rPr>
          <w:sz w:val="22"/>
          <w:szCs w:val="22"/>
        </w:rPr>
      </w:pPr>
      <w:r w:rsidRPr="00D11A89">
        <w:rPr>
          <w:rStyle w:val="normaltextrun"/>
          <w:rFonts w:ascii="Arial" w:hAnsi="Arial" w:cs="Arial"/>
          <w:sz w:val="22"/>
          <w:szCs w:val="22"/>
        </w:rPr>
        <w:t>Copy of nominee’s CV </w:t>
      </w:r>
      <w:r w:rsidRPr="00D11A89">
        <w:rPr>
          <w:rStyle w:val="eop"/>
          <w:rFonts w:cs="Arial"/>
          <w:sz w:val="22"/>
          <w:szCs w:val="22"/>
        </w:rPr>
        <w:t> </w:t>
      </w:r>
    </w:p>
    <w:p w14:paraId="28CAB68D" w14:textId="44D24C77" w:rsidR="004B732A" w:rsidRPr="00D11A89" w:rsidRDefault="00D11A89" w:rsidP="00D11A89">
      <w:pPr>
        <w:pStyle w:val="paragraph"/>
        <w:textAlignment w:val="baseline"/>
      </w:pPr>
      <w:r w:rsidRPr="00D11A89">
        <w:rPr>
          <w:rStyle w:val="normaltextrun"/>
          <w:rFonts w:ascii="Arial" w:hAnsi="Arial" w:cs="Arial"/>
          <w:i/>
          <w:iCs/>
          <w:sz w:val="22"/>
          <w:szCs w:val="22"/>
        </w:rPr>
        <w:t xml:space="preserve">*At least </w:t>
      </w:r>
      <w:r w:rsidRPr="00D11A89">
        <w:rPr>
          <w:rStyle w:val="normaltextrun"/>
          <w:rFonts w:ascii="Arial" w:hAnsi="Arial" w:cs="Arial"/>
          <w:b/>
          <w:bCs/>
          <w:i/>
          <w:iCs/>
          <w:sz w:val="22"/>
          <w:szCs w:val="22"/>
        </w:rPr>
        <w:t xml:space="preserve">one </w:t>
      </w:r>
      <w:r w:rsidRPr="00D11A89">
        <w:rPr>
          <w:rStyle w:val="normaltextrun"/>
          <w:rFonts w:ascii="Arial" w:hAnsi="Arial" w:cs="Arial"/>
          <w:i/>
          <w:iCs/>
          <w:sz w:val="22"/>
          <w:szCs w:val="22"/>
        </w:rPr>
        <w:t>of these two materials must be completed by the nominee's clinical supervisor/manager. The other can be submitted by a pharmacy peer, non-pharmacy clinician (i.e., physicians, nurses, physician assistants, etc.), or patient.</w:t>
      </w:r>
      <w:r>
        <w:rPr>
          <w:rStyle w:val="eop"/>
          <w:rFonts w:cs="Arial"/>
          <w:sz w:val="22"/>
          <w:szCs w:val="22"/>
        </w:rPr>
        <w:t> </w:t>
      </w:r>
    </w:p>
    <w:p w14:paraId="78FCE5D4" w14:textId="77777777" w:rsidR="004B732A" w:rsidRDefault="004B732A" w:rsidP="004B732A">
      <w:pPr>
        <w:rPr>
          <w:rFonts w:ascii="Arial" w:hAnsi="Arial" w:cs="Arial"/>
          <w:szCs w:val="22"/>
        </w:rPr>
      </w:pPr>
    </w:p>
    <w:p w14:paraId="1909F7DE" w14:textId="77777777" w:rsidR="004B732A" w:rsidRDefault="004B732A" w:rsidP="004B732A">
      <w:pPr>
        <w:rPr>
          <w:rFonts w:ascii="Arial" w:hAnsi="Arial" w:cs="Arial"/>
          <w:szCs w:val="22"/>
        </w:rPr>
      </w:pPr>
      <w:r w:rsidRPr="00130715">
        <w:rPr>
          <w:rFonts w:ascii="Arial" w:hAnsi="Arial" w:cs="Arial"/>
          <w:b/>
          <w:szCs w:val="22"/>
        </w:rPr>
        <w:t>Form Directions</w:t>
      </w:r>
      <w:r w:rsidRPr="00130715">
        <w:rPr>
          <w:rFonts w:ascii="Arial" w:hAnsi="Arial" w:cs="Arial"/>
          <w:szCs w:val="22"/>
        </w:rPr>
        <w:t xml:space="preserve">: </w:t>
      </w:r>
      <w:r>
        <w:rPr>
          <w:rFonts w:ascii="Arial" w:hAnsi="Arial" w:cs="Arial"/>
          <w:szCs w:val="22"/>
        </w:rPr>
        <w:t>Use the “Tab” feature to move from field to field and type your information into the shaded field. There is no limit to the amount of text that may be typed into each field.</w:t>
      </w:r>
    </w:p>
    <w:p w14:paraId="2E76D13F" w14:textId="77777777" w:rsidR="004B732A" w:rsidRDefault="004B732A" w:rsidP="004B732A">
      <w:pPr>
        <w:rPr>
          <w:rFonts w:ascii="Arial" w:hAnsi="Arial" w:cs="Arial"/>
          <w:szCs w:val="22"/>
        </w:rPr>
      </w:pPr>
    </w:p>
    <w:p w14:paraId="17E7A7F1" w14:textId="6EAACD52" w:rsidR="004B732A" w:rsidRDefault="71EF6DC3" w:rsidP="004B732A">
      <w:r w:rsidRPr="71EF6DC3">
        <w:rPr>
          <w:rFonts w:ascii="Arial" w:hAnsi="Arial" w:cs="Arial"/>
        </w:rPr>
        <w:t xml:space="preserve">All materials should be emailed to </w:t>
      </w:r>
      <w:r w:rsidR="004B732A" w:rsidRPr="71EF6DC3">
        <w:rPr>
          <w:rFonts w:ascii="Arial" w:hAnsi="Arial" w:cs="Arial"/>
        </w:rPr>
        <w:t xml:space="preserve">HOPA Staff at </w:t>
      </w:r>
      <w:hyperlink r:id="rId10">
        <w:r w:rsidRPr="71EF6DC3">
          <w:rPr>
            <w:rStyle w:val="Hyperlink"/>
            <w:rFonts w:ascii="Arial" w:hAnsi="Arial" w:cs="Arial"/>
          </w:rPr>
          <w:t>i</w:t>
        </w:r>
        <w:r w:rsidRPr="71EF6DC3">
          <w:rPr>
            <w:rStyle w:val="Hyperlink"/>
          </w:rPr>
          <w:t>nfo@hoparx.org</w:t>
        </w:r>
      </w:hyperlink>
      <w:r>
        <w:t>.</w:t>
      </w:r>
    </w:p>
    <w:p w14:paraId="7D2A4475" w14:textId="5980F21B" w:rsidR="004B732A" w:rsidRDefault="004B732A" w:rsidP="71EF6DC3"/>
    <w:p w14:paraId="59914A1E" w14:textId="787154D1" w:rsidR="004B732A" w:rsidRDefault="71EF6DC3" w:rsidP="71EF6DC3">
      <w:pPr>
        <w:rPr>
          <w:rFonts w:ascii="Arial" w:hAnsi="Arial" w:cs="Arial"/>
        </w:rPr>
      </w:pPr>
      <w:r w:rsidRPr="71EF6DC3">
        <w:rPr>
          <w:rFonts w:ascii="Arial" w:hAnsi="Arial" w:cs="Arial"/>
        </w:rPr>
        <w:t xml:space="preserve">Nominations must be e-mailed by </w:t>
      </w:r>
      <w:r w:rsidRPr="71EF6DC3">
        <w:rPr>
          <w:rFonts w:ascii="Arial" w:hAnsi="Arial" w:cs="Arial"/>
          <w:b/>
          <w:bCs/>
        </w:rPr>
        <w:t xml:space="preserve">October 10, 2023, </w:t>
      </w:r>
      <w:r w:rsidRPr="71EF6DC3">
        <w:rPr>
          <w:rFonts w:ascii="Arial" w:hAnsi="Arial" w:cs="Arial"/>
        </w:rPr>
        <w:t>to be considered.</w:t>
      </w:r>
    </w:p>
    <w:p w14:paraId="35D5466D" w14:textId="77777777" w:rsidR="004B732A" w:rsidRDefault="004B732A" w:rsidP="004B732A">
      <w:pPr>
        <w:rPr>
          <w:rFonts w:ascii="Arial" w:hAnsi="Arial" w:cs="Arial"/>
          <w:szCs w:val="22"/>
        </w:rPr>
      </w:pPr>
    </w:p>
    <w:p w14:paraId="51FBA228" w14:textId="5D5D7434" w:rsidR="004B732A" w:rsidRDefault="004B732A" w:rsidP="71EF6DC3">
      <w:pPr>
        <w:jc w:val="center"/>
        <w:rPr>
          <w:rFonts w:ascii="Arial" w:hAnsi="Arial" w:cs="Arial"/>
          <w:b/>
          <w:bCs/>
        </w:rPr>
      </w:pPr>
      <w:r w:rsidRPr="71EF6DC3">
        <w:rPr>
          <w:rFonts w:ascii="Arial" w:hAnsi="Arial" w:cs="Arial"/>
        </w:rPr>
        <w:br w:type="page"/>
      </w:r>
      <w:r w:rsidR="71EF6DC3" w:rsidRPr="71EF6DC3">
        <w:rPr>
          <w:rFonts w:ascii="Arial" w:hAnsi="Arial" w:cs="Arial"/>
          <w:b/>
          <w:bCs/>
        </w:rPr>
        <w:lastRenderedPageBreak/>
        <w:t>HOPA Outstanding Clinician Award</w:t>
      </w:r>
    </w:p>
    <w:p w14:paraId="3D88BB36" w14:textId="77777777" w:rsidR="004B732A" w:rsidRDefault="004B732A" w:rsidP="004B732A">
      <w:pPr>
        <w:jc w:val="center"/>
        <w:rPr>
          <w:rFonts w:ascii="Arial" w:hAnsi="Arial" w:cs="Arial"/>
          <w:b/>
          <w:szCs w:val="22"/>
        </w:rPr>
      </w:pPr>
      <w:r>
        <w:rPr>
          <w:rFonts w:ascii="Arial" w:hAnsi="Arial" w:cs="Arial"/>
          <w:b/>
          <w:szCs w:val="22"/>
        </w:rPr>
        <w:t>Nomination Form</w:t>
      </w:r>
    </w:p>
    <w:p w14:paraId="4182E8EC" w14:textId="77777777" w:rsidR="004B732A" w:rsidRDefault="004B732A" w:rsidP="004B732A">
      <w:pPr>
        <w:rPr>
          <w:rFonts w:ascii="Arial" w:hAnsi="Arial" w:cs="Arial"/>
          <w:szCs w:val="22"/>
        </w:rPr>
      </w:pPr>
    </w:p>
    <w:p w14:paraId="562E8B90" w14:textId="77777777" w:rsidR="004B732A" w:rsidRDefault="004B732A" w:rsidP="004B732A">
      <w:pPr>
        <w:jc w:val="center"/>
        <w:rPr>
          <w:rFonts w:ascii="Arial" w:hAnsi="Arial" w:cs="Arial"/>
          <w:b/>
          <w:szCs w:val="22"/>
        </w:rPr>
      </w:pPr>
      <w:r>
        <w:rPr>
          <w:rFonts w:ascii="Arial" w:hAnsi="Arial" w:cs="Arial"/>
          <w:b/>
          <w:szCs w:val="22"/>
        </w:rPr>
        <w:t>PART 1</w:t>
      </w:r>
    </w:p>
    <w:p w14:paraId="52ACE762" w14:textId="77777777" w:rsidR="004B732A" w:rsidRDefault="004B732A" w:rsidP="004B732A">
      <w:pPr>
        <w:rPr>
          <w:rFonts w:ascii="Arial" w:hAnsi="Arial" w:cs="Arial"/>
          <w:b/>
          <w:szCs w:val="22"/>
          <w:u w:val="single"/>
        </w:rPr>
      </w:pPr>
    </w:p>
    <w:p w14:paraId="4E356CCC" w14:textId="77777777" w:rsidR="004B732A" w:rsidRPr="00DF664D" w:rsidRDefault="004B732A" w:rsidP="004B732A">
      <w:pPr>
        <w:rPr>
          <w:rFonts w:ascii="Arial" w:hAnsi="Arial" w:cs="Arial"/>
          <w:b/>
          <w:szCs w:val="22"/>
        </w:rPr>
      </w:pPr>
      <w:r w:rsidRPr="00DF664D">
        <w:rPr>
          <w:rFonts w:ascii="Arial" w:hAnsi="Arial" w:cs="Arial"/>
          <w:b/>
          <w:szCs w:val="22"/>
        </w:rPr>
        <w:t>Nominator Information</w:t>
      </w:r>
    </w:p>
    <w:p w14:paraId="729BB1E9" w14:textId="77777777" w:rsidR="004B732A" w:rsidRDefault="004B732A" w:rsidP="004B732A">
      <w:pPr>
        <w:rPr>
          <w:rFonts w:ascii="Arial" w:hAnsi="Arial" w:cs="Arial"/>
          <w:szCs w:val="22"/>
        </w:rPr>
      </w:pPr>
    </w:p>
    <w:p w14:paraId="5A0535BF" w14:textId="77777777" w:rsidR="004B732A" w:rsidRDefault="004B732A" w:rsidP="004B732A">
      <w:pPr>
        <w:rPr>
          <w:rFonts w:ascii="Arial" w:hAnsi="Arial" w:cs="Arial"/>
          <w:szCs w:val="22"/>
          <w:u w:val="single"/>
        </w:rPr>
      </w:pPr>
      <w:r>
        <w:rPr>
          <w:rFonts w:ascii="Arial" w:hAnsi="Arial" w:cs="Arial"/>
          <w:szCs w:val="22"/>
        </w:rPr>
        <w:t>Name:</w:t>
      </w:r>
      <w:r>
        <w:rPr>
          <w:rFonts w:ascii="Arial" w:hAnsi="Arial" w:cs="Arial"/>
          <w:szCs w:val="22"/>
        </w:rPr>
        <w:tab/>
      </w:r>
      <w:r w:rsidR="00F9179C">
        <w:rPr>
          <w:rFonts w:ascii="Arial" w:hAnsi="Arial" w:cs="Arial"/>
          <w:szCs w:val="22"/>
        </w:rPr>
        <w:fldChar w:fldCharType="begin">
          <w:ffData>
            <w:name w:val="Text651"/>
            <w:enabled/>
            <w:calcOnExit w:val="0"/>
            <w:textInput/>
          </w:ffData>
        </w:fldChar>
      </w:r>
      <w:bookmarkStart w:id="0" w:name="Text651"/>
      <w:r w:rsidR="00F9179C">
        <w:rPr>
          <w:rFonts w:ascii="Arial" w:hAnsi="Arial" w:cs="Arial"/>
          <w:szCs w:val="22"/>
        </w:rPr>
        <w:instrText xml:space="preserve"> FORMTEXT </w:instrText>
      </w:r>
      <w:r w:rsidR="00F9179C">
        <w:rPr>
          <w:rFonts w:ascii="Arial" w:hAnsi="Arial" w:cs="Arial"/>
          <w:szCs w:val="22"/>
        </w:rPr>
      </w:r>
      <w:r w:rsidR="00F9179C">
        <w:rPr>
          <w:rFonts w:ascii="Arial" w:hAnsi="Arial" w:cs="Arial"/>
          <w:szCs w:val="22"/>
        </w:rPr>
        <w:fldChar w:fldCharType="separate"/>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szCs w:val="22"/>
        </w:rPr>
        <w:fldChar w:fldCharType="end"/>
      </w:r>
      <w:bookmarkEnd w:id="0"/>
    </w:p>
    <w:p w14:paraId="14EBD534" w14:textId="77777777" w:rsidR="004B732A" w:rsidRDefault="004B732A" w:rsidP="004B732A">
      <w:pPr>
        <w:rPr>
          <w:rFonts w:ascii="Arial" w:hAnsi="Arial" w:cs="Arial"/>
          <w:szCs w:val="22"/>
          <w:u w:val="single"/>
        </w:rPr>
      </w:pPr>
    </w:p>
    <w:p w14:paraId="365EE630" w14:textId="77777777" w:rsidR="004B732A" w:rsidRDefault="004B732A" w:rsidP="004B732A">
      <w:pPr>
        <w:rPr>
          <w:rFonts w:ascii="Arial" w:hAnsi="Arial" w:cs="Arial"/>
          <w:szCs w:val="22"/>
          <w:u w:val="single"/>
        </w:rPr>
      </w:pPr>
      <w:r>
        <w:rPr>
          <w:rFonts w:ascii="Arial" w:hAnsi="Arial" w:cs="Arial"/>
          <w:szCs w:val="22"/>
        </w:rPr>
        <w:t>Institution:</w:t>
      </w:r>
      <w:r w:rsidR="00F9179C">
        <w:rPr>
          <w:rFonts w:ascii="Arial" w:hAnsi="Arial" w:cs="Arial"/>
          <w:szCs w:val="22"/>
        </w:rPr>
        <w:t xml:space="preserve"> </w:t>
      </w:r>
      <w:r w:rsidR="00F9179C">
        <w:rPr>
          <w:rFonts w:ascii="Arial" w:hAnsi="Arial" w:cs="Arial"/>
          <w:szCs w:val="22"/>
        </w:rPr>
        <w:fldChar w:fldCharType="begin">
          <w:ffData>
            <w:name w:val="Text652"/>
            <w:enabled/>
            <w:calcOnExit w:val="0"/>
            <w:textInput/>
          </w:ffData>
        </w:fldChar>
      </w:r>
      <w:bookmarkStart w:id="1" w:name="Text652"/>
      <w:r w:rsidR="00F9179C">
        <w:rPr>
          <w:rFonts w:ascii="Arial" w:hAnsi="Arial" w:cs="Arial"/>
          <w:szCs w:val="22"/>
        </w:rPr>
        <w:instrText xml:space="preserve"> FORMTEXT </w:instrText>
      </w:r>
      <w:r w:rsidR="00F9179C">
        <w:rPr>
          <w:rFonts w:ascii="Arial" w:hAnsi="Arial" w:cs="Arial"/>
          <w:szCs w:val="22"/>
        </w:rPr>
      </w:r>
      <w:r w:rsidR="00F9179C">
        <w:rPr>
          <w:rFonts w:ascii="Arial" w:hAnsi="Arial" w:cs="Arial"/>
          <w:szCs w:val="22"/>
        </w:rPr>
        <w:fldChar w:fldCharType="separate"/>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szCs w:val="22"/>
        </w:rPr>
        <w:fldChar w:fldCharType="end"/>
      </w:r>
      <w:bookmarkEnd w:id="1"/>
    </w:p>
    <w:p w14:paraId="71B17F0D" w14:textId="77777777" w:rsidR="004B732A" w:rsidRDefault="004B732A" w:rsidP="004B732A">
      <w:pPr>
        <w:rPr>
          <w:rFonts w:ascii="Arial" w:hAnsi="Arial" w:cs="Arial"/>
          <w:szCs w:val="22"/>
        </w:rPr>
      </w:pPr>
    </w:p>
    <w:p w14:paraId="4163F7BB" w14:textId="77777777" w:rsidR="004B732A" w:rsidRDefault="004B732A" w:rsidP="004B732A">
      <w:pPr>
        <w:rPr>
          <w:rFonts w:ascii="Arial" w:hAnsi="Arial" w:cs="Arial"/>
          <w:szCs w:val="22"/>
        </w:rPr>
      </w:pPr>
      <w:r>
        <w:rPr>
          <w:rFonts w:ascii="Arial" w:hAnsi="Arial" w:cs="Arial"/>
          <w:szCs w:val="22"/>
        </w:rPr>
        <w:t>Address:</w:t>
      </w:r>
      <w:r w:rsidR="00F9179C">
        <w:rPr>
          <w:rFonts w:ascii="Arial" w:hAnsi="Arial" w:cs="Arial"/>
          <w:szCs w:val="22"/>
        </w:rPr>
        <w:t xml:space="preserve"> </w:t>
      </w:r>
      <w:r w:rsidR="00F9179C">
        <w:rPr>
          <w:rFonts w:ascii="Arial" w:hAnsi="Arial" w:cs="Arial"/>
          <w:szCs w:val="22"/>
        </w:rPr>
        <w:fldChar w:fldCharType="begin">
          <w:ffData>
            <w:name w:val="Text653"/>
            <w:enabled/>
            <w:calcOnExit w:val="0"/>
            <w:textInput/>
          </w:ffData>
        </w:fldChar>
      </w:r>
      <w:bookmarkStart w:id="2" w:name="Text653"/>
      <w:r w:rsidR="00F9179C">
        <w:rPr>
          <w:rFonts w:ascii="Arial" w:hAnsi="Arial" w:cs="Arial"/>
          <w:szCs w:val="22"/>
        </w:rPr>
        <w:instrText xml:space="preserve"> FORMTEXT </w:instrText>
      </w:r>
      <w:r w:rsidR="00F9179C">
        <w:rPr>
          <w:rFonts w:ascii="Arial" w:hAnsi="Arial" w:cs="Arial"/>
          <w:szCs w:val="22"/>
        </w:rPr>
      </w:r>
      <w:r w:rsidR="00F9179C">
        <w:rPr>
          <w:rFonts w:ascii="Arial" w:hAnsi="Arial" w:cs="Arial"/>
          <w:szCs w:val="22"/>
        </w:rPr>
        <w:fldChar w:fldCharType="separate"/>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szCs w:val="22"/>
        </w:rPr>
        <w:fldChar w:fldCharType="end"/>
      </w:r>
      <w:bookmarkEnd w:id="2"/>
    </w:p>
    <w:p w14:paraId="33238AE4" w14:textId="77777777" w:rsidR="00F9179C" w:rsidRDefault="00F9179C" w:rsidP="004B732A">
      <w:pPr>
        <w:rPr>
          <w:rFonts w:ascii="Arial" w:hAnsi="Arial" w:cs="Arial"/>
          <w:szCs w:val="22"/>
        </w:rPr>
      </w:pPr>
    </w:p>
    <w:p w14:paraId="75940B04" w14:textId="77777777" w:rsidR="004B732A" w:rsidRDefault="004B732A" w:rsidP="004B732A">
      <w:pPr>
        <w:rPr>
          <w:rFonts w:ascii="Arial" w:hAnsi="Arial" w:cs="Arial"/>
          <w:szCs w:val="22"/>
        </w:rPr>
      </w:pPr>
      <w:r>
        <w:rPr>
          <w:rFonts w:ascii="Arial" w:hAnsi="Arial" w:cs="Arial"/>
          <w:szCs w:val="22"/>
        </w:rPr>
        <w:t xml:space="preserve">City: </w:t>
      </w:r>
      <w:r w:rsidR="00F9179C">
        <w:rPr>
          <w:rFonts w:ascii="Arial" w:hAnsi="Arial" w:cs="Arial"/>
          <w:szCs w:val="22"/>
        </w:rPr>
        <w:fldChar w:fldCharType="begin">
          <w:ffData>
            <w:name w:val="Text654"/>
            <w:enabled/>
            <w:calcOnExit w:val="0"/>
            <w:textInput/>
          </w:ffData>
        </w:fldChar>
      </w:r>
      <w:bookmarkStart w:id="3" w:name="Text654"/>
      <w:r w:rsidR="00F9179C">
        <w:rPr>
          <w:rFonts w:ascii="Arial" w:hAnsi="Arial" w:cs="Arial"/>
          <w:szCs w:val="22"/>
        </w:rPr>
        <w:instrText xml:space="preserve"> FORMTEXT </w:instrText>
      </w:r>
      <w:r w:rsidR="00F9179C">
        <w:rPr>
          <w:rFonts w:ascii="Arial" w:hAnsi="Arial" w:cs="Arial"/>
          <w:szCs w:val="22"/>
        </w:rPr>
      </w:r>
      <w:r w:rsidR="00F9179C">
        <w:rPr>
          <w:rFonts w:ascii="Arial" w:hAnsi="Arial" w:cs="Arial"/>
          <w:szCs w:val="22"/>
        </w:rPr>
        <w:fldChar w:fldCharType="separate"/>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szCs w:val="22"/>
        </w:rPr>
        <w:fldChar w:fldCharType="end"/>
      </w:r>
      <w:bookmarkEnd w:id="3"/>
      <w:r w:rsidR="00F9179C">
        <w:rPr>
          <w:rFonts w:ascii="Arial" w:hAnsi="Arial" w:cs="Arial"/>
          <w:szCs w:val="22"/>
        </w:rPr>
        <w:tab/>
      </w:r>
      <w:r>
        <w:rPr>
          <w:rFonts w:ascii="Arial" w:hAnsi="Arial" w:cs="Arial"/>
          <w:szCs w:val="22"/>
        </w:rPr>
        <w:t>State:</w:t>
      </w:r>
      <w:r w:rsidR="00F9179C">
        <w:rPr>
          <w:rFonts w:ascii="Arial" w:hAnsi="Arial" w:cs="Arial"/>
          <w:szCs w:val="22"/>
        </w:rPr>
        <w:t xml:space="preserve"> </w:t>
      </w:r>
      <w:r w:rsidR="00F9179C">
        <w:rPr>
          <w:rFonts w:ascii="Arial" w:hAnsi="Arial" w:cs="Arial"/>
          <w:szCs w:val="22"/>
        </w:rPr>
        <w:fldChar w:fldCharType="begin">
          <w:ffData>
            <w:name w:val="Text655"/>
            <w:enabled/>
            <w:calcOnExit w:val="0"/>
            <w:textInput/>
          </w:ffData>
        </w:fldChar>
      </w:r>
      <w:bookmarkStart w:id="4" w:name="Text655"/>
      <w:r w:rsidR="00F9179C">
        <w:rPr>
          <w:rFonts w:ascii="Arial" w:hAnsi="Arial" w:cs="Arial"/>
          <w:szCs w:val="22"/>
        </w:rPr>
        <w:instrText xml:space="preserve"> FORMTEXT </w:instrText>
      </w:r>
      <w:r w:rsidR="00F9179C">
        <w:rPr>
          <w:rFonts w:ascii="Arial" w:hAnsi="Arial" w:cs="Arial"/>
          <w:szCs w:val="22"/>
        </w:rPr>
      </w:r>
      <w:r w:rsidR="00F9179C">
        <w:rPr>
          <w:rFonts w:ascii="Arial" w:hAnsi="Arial" w:cs="Arial"/>
          <w:szCs w:val="22"/>
        </w:rPr>
        <w:fldChar w:fldCharType="separate"/>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szCs w:val="22"/>
        </w:rPr>
        <w:fldChar w:fldCharType="end"/>
      </w:r>
      <w:bookmarkEnd w:id="4"/>
      <w:r w:rsidR="00F9179C">
        <w:rPr>
          <w:rFonts w:ascii="Arial" w:hAnsi="Arial" w:cs="Arial"/>
          <w:szCs w:val="22"/>
        </w:rPr>
        <w:tab/>
      </w:r>
      <w:r>
        <w:rPr>
          <w:rFonts w:ascii="Arial" w:hAnsi="Arial" w:cs="Arial"/>
          <w:szCs w:val="22"/>
        </w:rPr>
        <w:t xml:space="preserve">Zip: </w:t>
      </w:r>
      <w:r w:rsidR="00F9179C">
        <w:rPr>
          <w:rFonts w:ascii="Arial" w:hAnsi="Arial" w:cs="Arial"/>
          <w:szCs w:val="22"/>
        </w:rPr>
        <w:fldChar w:fldCharType="begin">
          <w:ffData>
            <w:name w:val="Text656"/>
            <w:enabled/>
            <w:calcOnExit w:val="0"/>
            <w:textInput/>
          </w:ffData>
        </w:fldChar>
      </w:r>
      <w:bookmarkStart w:id="5" w:name="Text656"/>
      <w:r w:rsidR="00F9179C">
        <w:rPr>
          <w:rFonts w:ascii="Arial" w:hAnsi="Arial" w:cs="Arial"/>
          <w:szCs w:val="22"/>
        </w:rPr>
        <w:instrText xml:space="preserve"> FORMTEXT </w:instrText>
      </w:r>
      <w:r w:rsidR="00F9179C">
        <w:rPr>
          <w:rFonts w:ascii="Arial" w:hAnsi="Arial" w:cs="Arial"/>
          <w:szCs w:val="22"/>
        </w:rPr>
      </w:r>
      <w:r w:rsidR="00F9179C">
        <w:rPr>
          <w:rFonts w:ascii="Arial" w:hAnsi="Arial" w:cs="Arial"/>
          <w:szCs w:val="22"/>
        </w:rPr>
        <w:fldChar w:fldCharType="separate"/>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szCs w:val="22"/>
        </w:rPr>
        <w:fldChar w:fldCharType="end"/>
      </w:r>
      <w:bookmarkEnd w:id="5"/>
    </w:p>
    <w:p w14:paraId="4B778F84" w14:textId="77777777" w:rsidR="00F9179C" w:rsidRDefault="00F9179C" w:rsidP="004B732A">
      <w:pPr>
        <w:rPr>
          <w:rFonts w:ascii="Arial" w:hAnsi="Arial" w:cs="Arial"/>
          <w:szCs w:val="22"/>
        </w:rPr>
      </w:pPr>
    </w:p>
    <w:p w14:paraId="44C9868E" w14:textId="77777777" w:rsidR="004B732A" w:rsidRDefault="004B732A" w:rsidP="004B732A">
      <w:pPr>
        <w:rPr>
          <w:rFonts w:ascii="Arial" w:hAnsi="Arial" w:cs="Arial"/>
          <w:szCs w:val="22"/>
        </w:rPr>
      </w:pPr>
      <w:r>
        <w:rPr>
          <w:rFonts w:ascii="Arial" w:hAnsi="Arial" w:cs="Arial"/>
          <w:szCs w:val="22"/>
        </w:rPr>
        <w:t>Phone:</w:t>
      </w:r>
      <w:r>
        <w:rPr>
          <w:rFonts w:ascii="Arial" w:hAnsi="Arial" w:cs="Arial"/>
          <w:szCs w:val="22"/>
        </w:rPr>
        <w:tab/>
      </w:r>
      <w:r w:rsidR="00F9179C">
        <w:rPr>
          <w:rFonts w:ascii="Arial" w:hAnsi="Arial" w:cs="Arial"/>
          <w:szCs w:val="22"/>
        </w:rPr>
        <w:fldChar w:fldCharType="begin">
          <w:ffData>
            <w:name w:val="Text657"/>
            <w:enabled/>
            <w:calcOnExit w:val="0"/>
            <w:textInput/>
          </w:ffData>
        </w:fldChar>
      </w:r>
      <w:bookmarkStart w:id="6" w:name="Text657"/>
      <w:r w:rsidR="00F9179C">
        <w:rPr>
          <w:rFonts w:ascii="Arial" w:hAnsi="Arial" w:cs="Arial"/>
          <w:szCs w:val="22"/>
        </w:rPr>
        <w:instrText xml:space="preserve"> FORMTEXT </w:instrText>
      </w:r>
      <w:r w:rsidR="00F9179C">
        <w:rPr>
          <w:rFonts w:ascii="Arial" w:hAnsi="Arial" w:cs="Arial"/>
          <w:szCs w:val="22"/>
        </w:rPr>
      </w:r>
      <w:r w:rsidR="00F9179C">
        <w:rPr>
          <w:rFonts w:ascii="Arial" w:hAnsi="Arial" w:cs="Arial"/>
          <w:szCs w:val="22"/>
        </w:rPr>
        <w:fldChar w:fldCharType="separate"/>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szCs w:val="22"/>
        </w:rPr>
        <w:fldChar w:fldCharType="end"/>
      </w:r>
      <w:bookmarkEnd w:id="6"/>
      <w:r w:rsidR="00F9179C">
        <w:rPr>
          <w:rFonts w:ascii="Arial" w:hAnsi="Arial" w:cs="Arial"/>
          <w:szCs w:val="22"/>
        </w:rPr>
        <w:tab/>
      </w:r>
      <w:r>
        <w:rPr>
          <w:rFonts w:ascii="Arial" w:hAnsi="Arial" w:cs="Arial"/>
          <w:szCs w:val="22"/>
        </w:rPr>
        <w:t>Fax:</w:t>
      </w:r>
      <w:r w:rsidR="00F9179C">
        <w:rPr>
          <w:rFonts w:ascii="Arial" w:hAnsi="Arial" w:cs="Arial"/>
          <w:szCs w:val="22"/>
        </w:rPr>
        <w:t xml:space="preserve"> </w:t>
      </w:r>
      <w:r w:rsidR="00F9179C">
        <w:rPr>
          <w:rFonts w:ascii="Arial" w:hAnsi="Arial" w:cs="Arial"/>
          <w:szCs w:val="22"/>
        </w:rPr>
        <w:fldChar w:fldCharType="begin">
          <w:ffData>
            <w:name w:val="Text658"/>
            <w:enabled/>
            <w:calcOnExit w:val="0"/>
            <w:textInput/>
          </w:ffData>
        </w:fldChar>
      </w:r>
      <w:bookmarkStart w:id="7" w:name="Text658"/>
      <w:r w:rsidR="00F9179C">
        <w:rPr>
          <w:rFonts w:ascii="Arial" w:hAnsi="Arial" w:cs="Arial"/>
          <w:szCs w:val="22"/>
        </w:rPr>
        <w:instrText xml:space="preserve"> FORMTEXT </w:instrText>
      </w:r>
      <w:r w:rsidR="00F9179C">
        <w:rPr>
          <w:rFonts w:ascii="Arial" w:hAnsi="Arial" w:cs="Arial"/>
          <w:szCs w:val="22"/>
        </w:rPr>
      </w:r>
      <w:r w:rsidR="00F9179C">
        <w:rPr>
          <w:rFonts w:ascii="Arial" w:hAnsi="Arial" w:cs="Arial"/>
          <w:szCs w:val="22"/>
        </w:rPr>
        <w:fldChar w:fldCharType="separate"/>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szCs w:val="22"/>
        </w:rPr>
        <w:fldChar w:fldCharType="end"/>
      </w:r>
      <w:bookmarkEnd w:id="7"/>
    </w:p>
    <w:p w14:paraId="023BD9FE" w14:textId="77777777" w:rsidR="004B732A" w:rsidRDefault="004B732A" w:rsidP="004B732A">
      <w:pPr>
        <w:rPr>
          <w:rFonts w:ascii="Arial" w:hAnsi="Arial" w:cs="Arial"/>
          <w:szCs w:val="22"/>
        </w:rPr>
      </w:pPr>
    </w:p>
    <w:p w14:paraId="4D26A809" w14:textId="77777777" w:rsidR="004B732A" w:rsidRDefault="004B732A" w:rsidP="004B732A">
      <w:pPr>
        <w:rPr>
          <w:rFonts w:ascii="Arial" w:hAnsi="Arial" w:cs="Arial"/>
          <w:szCs w:val="22"/>
        </w:rPr>
      </w:pPr>
      <w:r>
        <w:rPr>
          <w:rFonts w:ascii="Arial" w:hAnsi="Arial" w:cs="Arial"/>
          <w:szCs w:val="22"/>
        </w:rPr>
        <w:t xml:space="preserve">E-mail address: </w:t>
      </w:r>
      <w:r w:rsidR="00F9179C">
        <w:rPr>
          <w:rFonts w:ascii="Arial" w:hAnsi="Arial" w:cs="Arial"/>
          <w:szCs w:val="22"/>
        </w:rPr>
        <w:fldChar w:fldCharType="begin">
          <w:ffData>
            <w:name w:val="Text659"/>
            <w:enabled/>
            <w:calcOnExit w:val="0"/>
            <w:textInput/>
          </w:ffData>
        </w:fldChar>
      </w:r>
      <w:bookmarkStart w:id="8" w:name="Text659"/>
      <w:r w:rsidR="00F9179C">
        <w:rPr>
          <w:rFonts w:ascii="Arial" w:hAnsi="Arial" w:cs="Arial"/>
          <w:szCs w:val="22"/>
        </w:rPr>
        <w:instrText xml:space="preserve"> FORMTEXT </w:instrText>
      </w:r>
      <w:r w:rsidR="00F9179C">
        <w:rPr>
          <w:rFonts w:ascii="Arial" w:hAnsi="Arial" w:cs="Arial"/>
          <w:szCs w:val="22"/>
        </w:rPr>
      </w:r>
      <w:r w:rsidR="00F9179C">
        <w:rPr>
          <w:rFonts w:ascii="Arial" w:hAnsi="Arial" w:cs="Arial"/>
          <w:szCs w:val="22"/>
        </w:rPr>
        <w:fldChar w:fldCharType="separate"/>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szCs w:val="22"/>
        </w:rPr>
        <w:fldChar w:fldCharType="end"/>
      </w:r>
      <w:bookmarkEnd w:id="8"/>
    </w:p>
    <w:p w14:paraId="5F09350A" w14:textId="77777777" w:rsidR="004B732A" w:rsidRDefault="004B732A" w:rsidP="004B732A">
      <w:pPr>
        <w:rPr>
          <w:rFonts w:ascii="Arial" w:hAnsi="Arial" w:cs="Arial"/>
          <w:szCs w:val="22"/>
        </w:rPr>
      </w:pPr>
    </w:p>
    <w:p w14:paraId="7F44B452" w14:textId="77777777" w:rsidR="004B732A" w:rsidRDefault="004B732A" w:rsidP="004B732A">
      <w:pPr>
        <w:rPr>
          <w:rFonts w:ascii="Arial" w:hAnsi="Arial" w:cs="Arial"/>
          <w:szCs w:val="22"/>
        </w:rPr>
      </w:pPr>
      <w:r>
        <w:rPr>
          <w:rFonts w:ascii="Arial" w:hAnsi="Arial" w:cs="Arial"/>
          <w:szCs w:val="22"/>
        </w:rPr>
        <w:t>Names of other nominators (if applicable):</w:t>
      </w:r>
      <w:r w:rsidR="00F9179C">
        <w:rPr>
          <w:rFonts w:ascii="Arial" w:hAnsi="Arial" w:cs="Arial"/>
          <w:szCs w:val="22"/>
        </w:rPr>
        <w:t xml:space="preserve"> </w:t>
      </w:r>
      <w:r w:rsidR="00F9179C">
        <w:rPr>
          <w:rFonts w:ascii="Arial" w:hAnsi="Arial" w:cs="Arial"/>
          <w:szCs w:val="22"/>
        </w:rPr>
        <w:fldChar w:fldCharType="begin">
          <w:ffData>
            <w:name w:val="Text660"/>
            <w:enabled/>
            <w:calcOnExit w:val="0"/>
            <w:textInput/>
          </w:ffData>
        </w:fldChar>
      </w:r>
      <w:bookmarkStart w:id="9" w:name="Text660"/>
      <w:r w:rsidR="00F9179C">
        <w:rPr>
          <w:rFonts w:ascii="Arial" w:hAnsi="Arial" w:cs="Arial"/>
          <w:szCs w:val="22"/>
        </w:rPr>
        <w:instrText xml:space="preserve"> FORMTEXT </w:instrText>
      </w:r>
      <w:r w:rsidR="00F9179C">
        <w:rPr>
          <w:rFonts w:ascii="Arial" w:hAnsi="Arial" w:cs="Arial"/>
          <w:szCs w:val="22"/>
        </w:rPr>
      </w:r>
      <w:r w:rsidR="00F9179C">
        <w:rPr>
          <w:rFonts w:ascii="Arial" w:hAnsi="Arial" w:cs="Arial"/>
          <w:szCs w:val="22"/>
        </w:rPr>
        <w:fldChar w:fldCharType="separate"/>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szCs w:val="22"/>
        </w:rPr>
        <w:fldChar w:fldCharType="end"/>
      </w:r>
      <w:bookmarkEnd w:id="9"/>
    </w:p>
    <w:p w14:paraId="09C69904" w14:textId="77777777" w:rsidR="00F9179C" w:rsidRDefault="00F9179C" w:rsidP="004B732A">
      <w:pPr>
        <w:rPr>
          <w:rFonts w:ascii="Arial" w:hAnsi="Arial" w:cs="Arial"/>
          <w:b/>
          <w:szCs w:val="22"/>
        </w:rPr>
      </w:pPr>
    </w:p>
    <w:p w14:paraId="22E8DF3C" w14:textId="77777777" w:rsidR="004B732A" w:rsidRPr="00DF664D" w:rsidRDefault="004B732A" w:rsidP="004B732A">
      <w:pPr>
        <w:rPr>
          <w:rFonts w:ascii="Arial" w:hAnsi="Arial" w:cs="Arial"/>
          <w:b/>
          <w:szCs w:val="22"/>
        </w:rPr>
      </w:pPr>
      <w:r w:rsidRPr="00DF664D">
        <w:rPr>
          <w:rFonts w:ascii="Arial" w:hAnsi="Arial" w:cs="Arial"/>
          <w:b/>
          <w:szCs w:val="22"/>
        </w:rPr>
        <w:t>Nominee Information</w:t>
      </w:r>
    </w:p>
    <w:p w14:paraId="5AC8BDCA" w14:textId="77777777" w:rsidR="004B732A" w:rsidRDefault="004B732A" w:rsidP="004B732A">
      <w:pPr>
        <w:rPr>
          <w:rFonts w:ascii="Arial" w:hAnsi="Arial" w:cs="Arial"/>
          <w:szCs w:val="22"/>
        </w:rPr>
      </w:pPr>
    </w:p>
    <w:p w14:paraId="6225C2AD" w14:textId="77777777" w:rsidR="004B732A" w:rsidRDefault="004B732A" w:rsidP="004B732A">
      <w:pPr>
        <w:rPr>
          <w:rFonts w:ascii="Arial" w:hAnsi="Arial" w:cs="Arial"/>
          <w:szCs w:val="22"/>
        </w:rPr>
      </w:pPr>
      <w:r>
        <w:rPr>
          <w:rFonts w:ascii="Arial" w:hAnsi="Arial" w:cs="Arial"/>
          <w:szCs w:val="22"/>
        </w:rPr>
        <w:t>Name:</w:t>
      </w:r>
      <w:r>
        <w:rPr>
          <w:rFonts w:ascii="Arial" w:hAnsi="Arial" w:cs="Arial"/>
          <w:szCs w:val="22"/>
        </w:rPr>
        <w:tab/>
      </w:r>
      <w:r w:rsidR="00F9179C">
        <w:rPr>
          <w:rFonts w:ascii="Arial" w:hAnsi="Arial" w:cs="Arial"/>
          <w:szCs w:val="22"/>
        </w:rPr>
        <w:fldChar w:fldCharType="begin">
          <w:ffData>
            <w:name w:val="Text661"/>
            <w:enabled/>
            <w:calcOnExit w:val="0"/>
            <w:textInput/>
          </w:ffData>
        </w:fldChar>
      </w:r>
      <w:bookmarkStart w:id="10" w:name="Text661"/>
      <w:r w:rsidR="00F9179C">
        <w:rPr>
          <w:rFonts w:ascii="Arial" w:hAnsi="Arial" w:cs="Arial"/>
          <w:szCs w:val="22"/>
        </w:rPr>
        <w:instrText xml:space="preserve"> FORMTEXT </w:instrText>
      </w:r>
      <w:r w:rsidR="00F9179C">
        <w:rPr>
          <w:rFonts w:ascii="Arial" w:hAnsi="Arial" w:cs="Arial"/>
          <w:szCs w:val="22"/>
        </w:rPr>
      </w:r>
      <w:r w:rsidR="00F9179C">
        <w:rPr>
          <w:rFonts w:ascii="Arial" w:hAnsi="Arial" w:cs="Arial"/>
          <w:szCs w:val="22"/>
        </w:rPr>
        <w:fldChar w:fldCharType="separate"/>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szCs w:val="22"/>
        </w:rPr>
        <w:fldChar w:fldCharType="end"/>
      </w:r>
      <w:bookmarkEnd w:id="10"/>
    </w:p>
    <w:p w14:paraId="5DAA4DF3" w14:textId="77777777" w:rsidR="004B732A" w:rsidRDefault="004B732A" w:rsidP="004B732A">
      <w:pPr>
        <w:rPr>
          <w:rFonts w:ascii="Arial" w:hAnsi="Arial" w:cs="Arial"/>
          <w:szCs w:val="22"/>
        </w:rPr>
      </w:pPr>
    </w:p>
    <w:p w14:paraId="697D3AB7" w14:textId="77777777" w:rsidR="004B732A" w:rsidRDefault="004B732A" w:rsidP="004B732A">
      <w:pPr>
        <w:rPr>
          <w:rFonts w:ascii="Arial" w:hAnsi="Arial" w:cs="Arial"/>
          <w:szCs w:val="22"/>
        </w:rPr>
      </w:pPr>
      <w:r>
        <w:rPr>
          <w:rFonts w:ascii="Arial" w:hAnsi="Arial" w:cs="Arial"/>
          <w:szCs w:val="22"/>
        </w:rPr>
        <w:t>Institution:</w:t>
      </w:r>
      <w:r w:rsidR="00F9179C">
        <w:rPr>
          <w:rFonts w:ascii="Arial" w:hAnsi="Arial" w:cs="Arial"/>
          <w:szCs w:val="22"/>
        </w:rPr>
        <w:t xml:space="preserve"> </w:t>
      </w:r>
      <w:r w:rsidR="00F9179C">
        <w:rPr>
          <w:rFonts w:ascii="Arial" w:hAnsi="Arial" w:cs="Arial"/>
          <w:szCs w:val="22"/>
        </w:rPr>
        <w:fldChar w:fldCharType="begin">
          <w:ffData>
            <w:name w:val="Text662"/>
            <w:enabled/>
            <w:calcOnExit w:val="0"/>
            <w:textInput/>
          </w:ffData>
        </w:fldChar>
      </w:r>
      <w:bookmarkStart w:id="11" w:name="Text662"/>
      <w:r w:rsidR="00F9179C">
        <w:rPr>
          <w:rFonts w:ascii="Arial" w:hAnsi="Arial" w:cs="Arial"/>
          <w:szCs w:val="22"/>
        </w:rPr>
        <w:instrText xml:space="preserve"> FORMTEXT </w:instrText>
      </w:r>
      <w:r w:rsidR="00F9179C">
        <w:rPr>
          <w:rFonts w:ascii="Arial" w:hAnsi="Arial" w:cs="Arial"/>
          <w:szCs w:val="22"/>
        </w:rPr>
      </w:r>
      <w:r w:rsidR="00F9179C">
        <w:rPr>
          <w:rFonts w:ascii="Arial" w:hAnsi="Arial" w:cs="Arial"/>
          <w:szCs w:val="22"/>
        </w:rPr>
        <w:fldChar w:fldCharType="separate"/>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szCs w:val="22"/>
        </w:rPr>
        <w:fldChar w:fldCharType="end"/>
      </w:r>
      <w:bookmarkEnd w:id="11"/>
    </w:p>
    <w:p w14:paraId="04427DB6" w14:textId="77777777" w:rsidR="004B732A" w:rsidRDefault="004B732A" w:rsidP="004B732A">
      <w:pPr>
        <w:rPr>
          <w:rFonts w:ascii="Arial" w:hAnsi="Arial" w:cs="Arial"/>
          <w:szCs w:val="22"/>
        </w:rPr>
      </w:pPr>
    </w:p>
    <w:p w14:paraId="05DD72EE" w14:textId="77777777" w:rsidR="004B732A" w:rsidRDefault="004B732A" w:rsidP="004B732A">
      <w:pPr>
        <w:rPr>
          <w:rFonts w:ascii="Arial" w:hAnsi="Arial" w:cs="Arial"/>
          <w:szCs w:val="22"/>
        </w:rPr>
      </w:pPr>
      <w:r>
        <w:rPr>
          <w:rFonts w:ascii="Arial" w:hAnsi="Arial" w:cs="Arial"/>
          <w:szCs w:val="22"/>
        </w:rPr>
        <w:t>Address:</w:t>
      </w:r>
      <w:r w:rsidR="00F9179C">
        <w:rPr>
          <w:rFonts w:ascii="Arial" w:hAnsi="Arial" w:cs="Arial"/>
          <w:szCs w:val="22"/>
        </w:rPr>
        <w:t xml:space="preserve"> </w:t>
      </w:r>
      <w:r w:rsidR="00F9179C">
        <w:rPr>
          <w:rFonts w:ascii="Arial" w:hAnsi="Arial" w:cs="Arial"/>
          <w:szCs w:val="22"/>
        </w:rPr>
        <w:fldChar w:fldCharType="begin">
          <w:ffData>
            <w:name w:val="Text663"/>
            <w:enabled/>
            <w:calcOnExit w:val="0"/>
            <w:textInput/>
          </w:ffData>
        </w:fldChar>
      </w:r>
      <w:bookmarkStart w:id="12" w:name="Text663"/>
      <w:r w:rsidR="00F9179C">
        <w:rPr>
          <w:rFonts w:ascii="Arial" w:hAnsi="Arial" w:cs="Arial"/>
          <w:szCs w:val="22"/>
        </w:rPr>
        <w:instrText xml:space="preserve"> FORMTEXT </w:instrText>
      </w:r>
      <w:r w:rsidR="00F9179C">
        <w:rPr>
          <w:rFonts w:ascii="Arial" w:hAnsi="Arial" w:cs="Arial"/>
          <w:szCs w:val="22"/>
        </w:rPr>
      </w:r>
      <w:r w:rsidR="00F9179C">
        <w:rPr>
          <w:rFonts w:ascii="Arial" w:hAnsi="Arial" w:cs="Arial"/>
          <w:szCs w:val="22"/>
        </w:rPr>
        <w:fldChar w:fldCharType="separate"/>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szCs w:val="22"/>
        </w:rPr>
        <w:fldChar w:fldCharType="end"/>
      </w:r>
      <w:bookmarkEnd w:id="12"/>
    </w:p>
    <w:p w14:paraId="1B8ED6B3" w14:textId="77777777" w:rsidR="004B732A" w:rsidRDefault="004B732A" w:rsidP="004B732A">
      <w:pPr>
        <w:rPr>
          <w:rFonts w:ascii="Arial" w:hAnsi="Arial" w:cs="Arial"/>
          <w:szCs w:val="22"/>
        </w:rPr>
      </w:pPr>
    </w:p>
    <w:p w14:paraId="51CF5A62" w14:textId="77777777" w:rsidR="004B732A" w:rsidRDefault="004B732A" w:rsidP="004B732A">
      <w:pPr>
        <w:rPr>
          <w:rFonts w:ascii="Arial" w:hAnsi="Arial" w:cs="Arial"/>
          <w:szCs w:val="22"/>
        </w:rPr>
      </w:pPr>
      <w:r>
        <w:rPr>
          <w:rFonts w:ascii="Arial" w:hAnsi="Arial" w:cs="Arial"/>
          <w:szCs w:val="22"/>
        </w:rPr>
        <w:t xml:space="preserve">City: </w:t>
      </w:r>
      <w:r w:rsidR="00F9179C">
        <w:rPr>
          <w:rFonts w:ascii="Arial" w:hAnsi="Arial" w:cs="Arial"/>
          <w:szCs w:val="22"/>
        </w:rPr>
        <w:fldChar w:fldCharType="begin">
          <w:ffData>
            <w:name w:val="Text664"/>
            <w:enabled/>
            <w:calcOnExit w:val="0"/>
            <w:textInput/>
          </w:ffData>
        </w:fldChar>
      </w:r>
      <w:bookmarkStart w:id="13" w:name="Text664"/>
      <w:r w:rsidR="00F9179C">
        <w:rPr>
          <w:rFonts w:ascii="Arial" w:hAnsi="Arial" w:cs="Arial"/>
          <w:szCs w:val="22"/>
        </w:rPr>
        <w:instrText xml:space="preserve"> FORMTEXT </w:instrText>
      </w:r>
      <w:r w:rsidR="00F9179C">
        <w:rPr>
          <w:rFonts w:ascii="Arial" w:hAnsi="Arial" w:cs="Arial"/>
          <w:szCs w:val="22"/>
        </w:rPr>
      </w:r>
      <w:r w:rsidR="00F9179C">
        <w:rPr>
          <w:rFonts w:ascii="Arial" w:hAnsi="Arial" w:cs="Arial"/>
          <w:szCs w:val="22"/>
        </w:rPr>
        <w:fldChar w:fldCharType="separate"/>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szCs w:val="22"/>
        </w:rPr>
        <w:fldChar w:fldCharType="end"/>
      </w:r>
      <w:bookmarkEnd w:id="13"/>
      <w:r w:rsidR="00F9179C">
        <w:rPr>
          <w:rFonts w:ascii="Arial" w:hAnsi="Arial" w:cs="Arial"/>
          <w:szCs w:val="22"/>
        </w:rPr>
        <w:tab/>
      </w:r>
      <w:r>
        <w:rPr>
          <w:rFonts w:ascii="Arial" w:hAnsi="Arial" w:cs="Arial"/>
          <w:szCs w:val="22"/>
        </w:rPr>
        <w:t xml:space="preserve">State: </w:t>
      </w:r>
      <w:r w:rsidR="00F9179C">
        <w:rPr>
          <w:rFonts w:ascii="Arial" w:hAnsi="Arial" w:cs="Arial"/>
          <w:szCs w:val="22"/>
        </w:rPr>
        <w:fldChar w:fldCharType="begin">
          <w:ffData>
            <w:name w:val="Text665"/>
            <w:enabled/>
            <w:calcOnExit w:val="0"/>
            <w:textInput/>
          </w:ffData>
        </w:fldChar>
      </w:r>
      <w:bookmarkStart w:id="14" w:name="Text665"/>
      <w:r w:rsidR="00F9179C">
        <w:rPr>
          <w:rFonts w:ascii="Arial" w:hAnsi="Arial" w:cs="Arial"/>
          <w:szCs w:val="22"/>
        </w:rPr>
        <w:instrText xml:space="preserve"> FORMTEXT </w:instrText>
      </w:r>
      <w:r w:rsidR="00F9179C">
        <w:rPr>
          <w:rFonts w:ascii="Arial" w:hAnsi="Arial" w:cs="Arial"/>
          <w:szCs w:val="22"/>
        </w:rPr>
      </w:r>
      <w:r w:rsidR="00F9179C">
        <w:rPr>
          <w:rFonts w:ascii="Arial" w:hAnsi="Arial" w:cs="Arial"/>
          <w:szCs w:val="22"/>
        </w:rPr>
        <w:fldChar w:fldCharType="separate"/>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szCs w:val="22"/>
        </w:rPr>
        <w:fldChar w:fldCharType="end"/>
      </w:r>
      <w:bookmarkEnd w:id="14"/>
      <w:r w:rsidR="00F9179C">
        <w:rPr>
          <w:rFonts w:ascii="Arial" w:hAnsi="Arial" w:cs="Arial"/>
          <w:szCs w:val="22"/>
        </w:rPr>
        <w:tab/>
      </w:r>
      <w:r>
        <w:rPr>
          <w:rFonts w:ascii="Arial" w:hAnsi="Arial" w:cs="Arial"/>
          <w:szCs w:val="22"/>
        </w:rPr>
        <w:t xml:space="preserve">Zip: </w:t>
      </w:r>
    </w:p>
    <w:p w14:paraId="1ACB34C6" w14:textId="77777777" w:rsidR="004B732A" w:rsidRDefault="004B732A" w:rsidP="004B732A">
      <w:pPr>
        <w:rPr>
          <w:rFonts w:ascii="Arial" w:hAnsi="Arial" w:cs="Arial"/>
          <w:szCs w:val="22"/>
        </w:rPr>
      </w:pPr>
    </w:p>
    <w:p w14:paraId="00B45B3D" w14:textId="77777777" w:rsidR="004B732A" w:rsidRDefault="004B732A" w:rsidP="004B732A">
      <w:pPr>
        <w:rPr>
          <w:rFonts w:ascii="Arial" w:hAnsi="Arial" w:cs="Arial"/>
          <w:szCs w:val="22"/>
        </w:rPr>
      </w:pPr>
      <w:r>
        <w:rPr>
          <w:rFonts w:ascii="Arial" w:hAnsi="Arial" w:cs="Arial"/>
          <w:szCs w:val="22"/>
        </w:rPr>
        <w:t>Phone:</w:t>
      </w:r>
      <w:r w:rsidR="00F9179C">
        <w:rPr>
          <w:rFonts w:ascii="Arial" w:hAnsi="Arial" w:cs="Arial"/>
          <w:szCs w:val="22"/>
        </w:rPr>
        <w:t xml:space="preserve"> </w:t>
      </w:r>
      <w:r w:rsidR="00F9179C">
        <w:rPr>
          <w:rFonts w:ascii="Arial" w:hAnsi="Arial" w:cs="Arial"/>
          <w:szCs w:val="22"/>
        </w:rPr>
        <w:fldChar w:fldCharType="begin">
          <w:ffData>
            <w:name w:val="Text666"/>
            <w:enabled/>
            <w:calcOnExit w:val="0"/>
            <w:textInput/>
          </w:ffData>
        </w:fldChar>
      </w:r>
      <w:bookmarkStart w:id="15" w:name="Text666"/>
      <w:r w:rsidR="00F9179C">
        <w:rPr>
          <w:rFonts w:ascii="Arial" w:hAnsi="Arial" w:cs="Arial"/>
          <w:szCs w:val="22"/>
        </w:rPr>
        <w:instrText xml:space="preserve"> FORMTEXT </w:instrText>
      </w:r>
      <w:r w:rsidR="00F9179C">
        <w:rPr>
          <w:rFonts w:ascii="Arial" w:hAnsi="Arial" w:cs="Arial"/>
          <w:szCs w:val="22"/>
        </w:rPr>
      </w:r>
      <w:r w:rsidR="00F9179C">
        <w:rPr>
          <w:rFonts w:ascii="Arial" w:hAnsi="Arial" w:cs="Arial"/>
          <w:szCs w:val="22"/>
        </w:rPr>
        <w:fldChar w:fldCharType="separate"/>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szCs w:val="22"/>
        </w:rPr>
        <w:fldChar w:fldCharType="end"/>
      </w:r>
      <w:bookmarkEnd w:id="15"/>
      <w:r w:rsidR="00F9179C">
        <w:rPr>
          <w:rFonts w:ascii="Arial" w:hAnsi="Arial" w:cs="Arial"/>
          <w:szCs w:val="22"/>
        </w:rPr>
        <w:tab/>
      </w:r>
      <w:r>
        <w:rPr>
          <w:rFonts w:ascii="Arial" w:hAnsi="Arial" w:cs="Arial"/>
          <w:szCs w:val="22"/>
        </w:rPr>
        <w:t>Fax:</w:t>
      </w:r>
      <w:r w:rsidR="00F9179C">
        <w:rPr>
          <w:rFonts w:ascii="Arial" w:hAnsi="Arial" w:cs="Arial"/>
          <w:szCs w:val="22"/>
        </w:rPr>
        <w:t xml:space="preserve"> </w:t>
      </w:r>
      <w:r w:rsidR="00F9179C">
        <w:rPr>
          <w:rFonts w:ascii="Arial" w:hAnsi="Arial" w:cs="Arial"/>
          <w:szCs w:val="22"/>
        </w:rPr>
        <w:fldChar w:fldCharType="begin">
          <w:ffData>
            <w:name w:val="Text667"/>
            <w:enabled/>
            <w:calcOnExit w:val="0"/>
            <w:textInput/>
          </w:ffData>
        </w:fldChar>
      </w:r>
      <w:bookmarkStart w:id="16" w:name="Text667"/>
      <w:r w:rsidR="00F9179C">
        <w:rPr>
          <w:rFonts w:ascii="Arial" w:hAnsi="Arial" w:cs="Arial"/>
          <w:szCs w:val="22"/>
        </w:rPr>
        <w:instrText xml:space="preserve"> FORMTEXT </w:instrText>
      </w:r>
      <w:r w:rsidR="00F9179C">
        <w:rPr>
          <w:rFonts w:ascii="Arial" w:hAnsi="Arial" w:cs="Arial"/>
          <w:szCs w:val="22"/>
        </w:rPr>
      </w:r>
      <w:r w:rsidR="00F9179C">
        <w:rPr>
          <w:rFonts w:ascii="Arial" w:hAnsi="Arial" w:cs="Arial"/>
          <w:szCs w:val="22"/>
        </w:rPr>
        <w:fldChar w:fldCharType="separate"/>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szCs w:val="22"/>
        </w:rPr>
        <w:fldChar w:fldCharType="end"/>
      </w:r>
      <w:bookmarkEnd w:id="16"/>
      <w:r w:rsidR="00F9179C">
        <w:rPr>
          <w:rFonts w:ascii="Arial" w:hAnsi="Arial" w:cs="Arial"/>
          <w:szCs w:val="22"/>
        </w:rPr>
        <w:t xml:space="preserve"> </w:t>
      </w:r>
    </w:p>
    <w:p w14:paraId="221CD554" w14:textId="77777777" w:rsidR="004B732A" w:rsidRDefault="004B732A" w:rsidP="004B732A">
      <w:pPr>
        <w:rPr>
          <w:rFonts w:ascii="Arial" w:hAnsi="Arial" w:cs="Arial"/>
          <w:szCs w:val="22"/>
        </w:rPr>
      </w:pPr>
    </w:p>
    <w:p w14:paraId="4730CAC3" w14:textId="77777777" w:rsidR="004B732A" w:rsidRDefault="004B732A" w:rsidP="004B732A">
      <w:pPr>
        <w:rPr>
          <w:rFonts w:ascii="Arial" w:hAnsi="Arial" w:cs="Arial"/>
          <w:szCs w:val="22"/>
        </w:rPr>
      </w:pPr>
      <w:r>
        <w:rPr>
          <w:rFonts w:ascii="Arial" w:hAnsi="Arial" w:cs="Arial"/>
          <w:szCs w:val="22"/>
        </w:rPr>
        <w:t xml:space="preserve">E-mail address: </w:t>
      </w:r>
      <w:r w:rsidR="00F9179C">
        <w:rPr>
          <w:rFonts w:ascii="Arial" w:hAnsi="Arial" w:cs="Arial"/>
          <w:szCs w:val="22"/>
        </w:rPr>
        <w:fldChar w:fldCharType="begin">
          <w:ffData>
            <w:name w:val="Text668"/>
            <w:enabled/>
            <w:calcOnExit w:val="0"/>
            <w:textInput/>
          </w:ffData>
        </w:fldChar>
      </w:r>
      <w:bookmarkStart w:id="17" w:name="Text668"/>
      <w:r w:rsidR="00F9179C">
        <w:rPr>
          <w:rFonts w:ascii="Arial" w:hAnsi="Arial" w:cs="Arial"/>
          <w:szCs w:val="22"/>
        </w:rPr>
        <w:instrText xml:space="preserve"> FORMTEXT </w:instrText>
      </w:r>
      <w:r w:rsidR="00F9179C">
        <w:rPr>
          <w:rFonts w:ascii="Arial" w:hAnsi="Arial" w:cs="Arial"/>
          <w:szCs w:val="22"/>
        </w:rPr>
      </w:r>
      <w:r w:rsidR="00F9179C">
        <w:rPr>
          <w:rFonts w:ascii="Arial" w:hAnsi="Arial" w:cs="Arial"/>
          <w:szCs w:val="22"/>
        </w:rPr>
        <w:fldChar w:fldCharType="separate"/>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noProof/>
          <w:szCs w:val="22"/>
        </w:rPr>
        <w:t> </w:t>
      </w:r>
      <w:r w:rsidR="00F9179C">
        <w:rPr>
          <w:rFonts w:ascii="Arial" w:hAnsi="Arial" w:cs="Arial"/>
          <w:szCs w:val="22"/>
        </w:rPr>
        <w:fldChar w:fldCharType="end"/>
      </w:r>
      <w:bookmarkEnd w:id="17"/>
    </w:p>
    <w:p w14:paraId="35DF789D" w14:textId="77777777" w:rsidR="004B732A" w:rsidRDefault="004B732A" w:rsidP="004B732A">
      <w:pPr>
        <w:rPr>
          <w:rFonts w:ascii="Arial" w:hAnsi="Arial" w:cs="Arial"/>
          <w:szCs w:val="22"/>
        </w:rPr>
      </w:pPr>
    </w:p>
    <w:p w14:paraId="5922F20E" w14:textId="77777777" w:rsidR="004B732A" w:rsidRDefault="004B732A" w:rsidP="004B732A">
      <w:pPr>
        <w:jc w:val="center"/>
        <w:rPr>
          <w:rFonts w:ascii="Arial" w:hAnsi="Arial" w:cs="Arial"/>
          <w:b/>
          <w:szCs w:val="22"/>
        </w:rPr>
      </w:pPr>
      <w:r>
        <w:rPr>
          <w:rFonts w:ascii="Arial" w:hAnsi="Arial" w:cs="Arial"/>
          <w:b/>
          <w:szCs w:val="22"/>
        </w:rPr>
        <w:t>PART 2</w:t>
      </w:r>
    </w:p>
    <w:p w14:paraId="2CACE6D1" w14:textId="77777777" w:rsidR="004B732A" w:rsidRDefault="004B732A" w:rsidP="004B732A">
      <w:pPr>
        <w:jc w:val="center"/>
        <w:rPr>
          <w:rFonts w:ascii="Arial" w:hAnsi="Arial" w:cs="Arial"/>
          <w:szCs w:val="22"/>
        </w:rPr>
      </w:pPr>
    </w:p>
    <w:p w14:paraId="001FB0B4" w14:textId="51716280" w:rsidR="004B732A" w:rsidRDefault="71EF6DC3" w:rsidP="71EF6DC3">
      <w:pPr>
        <w:rPr>
          <w:rFonts w:ascii="Arial" w:hAnsi="Arial" w:cs="Arial"/>
        </w:rPr>
      </w:pPr>
      <w:r w:rsidRPr="71EF6DC3">
        <w:rPr>
          <w:rFonts w:ascii="Arial" w:hAnsi="Arial" w:cs="Arial"/>
        </w:rPr>
        <w:t>In the spaces below, please indicate how the individual you are nominating or supporting fulfills the following criteria for the HOPA Outstanding Clinician Award. For each item, describe in detail how the nominee has demonstrated:</w:t>
      </w:r>
    </w:p>
    <w:p w14:paraId="5ACA9586" w14:textId="77777777" w:rsidR="004B732A" w:rsidRDefault="004B732A" w:rsidP="004B732A">
      <w:pPr>
        <w:rPr>
          <w:rFonts w:ascii="Arial" w:hAnsi="Arial" w:cs="Arial"/>
          <w:szCs w:val="22"/>
        </w:rPr>
      </w:pPr>
    </w:p>
    <w:p w14:paraId="28D70EFF" w14:textId="77777777" w:rsidR="004B732A" w:rsidRDefault="00D377BE" w:rsidP="004B732A">
      <w:pPr>
        <w:rPr>
          <w:rFonts w:ascii="Arial" w:hAnsi="Arial" w:cs="Arial"/>
          <w:szCs w:val="22"/>
        </w:rPr>
      </w:pPr>
      <w:r>
        <w:rPr>
          <w:rFonts w:ascii="Arial" w:hAnsi="Arial" w:cs="Arial"/>
          <w:b/>
          <w:i/>
          <w:szCs w:val="22"/>
        </w:rPr>
        <w:t>Sustained excellence in clinical practice.  Supportive evidence may include, but is not limited to, documentation of interventions demonstrating improved patient outcomes or patient experience</w:t>
      </w:r>
      <w:r w:rsidR="004B732A">
        <w:rPr>
          <w:rFonts w:ascii="Arial" w:hAnsi="Arial" w:cs="Arial"/>
          <w:b/>
          <w:i/>
          <w:szCs w:val="22"/>
        </w:rPr>
        <w:t>.</w:t>
      </w:r>
      <w:r w:rsidR="004B732A">
        <w:rPr>
          <w:rFonts w:ascii="Arial" w:hAnsi="Arial" w:cs="Arial"/>
          <w:szCs w:val="22"/>
        </w:rPr>
        <w:tab/>
      </w:r>
      <w:r w:rsidR="004B732A">
        <w:rPr>
          <w:rFonts w:ascii="Arial" w:hAnsi="Arial" w:cs="Arial"/>
          <w:szCs w:val="22"/>
        </w:rPr>
        <w:fldChar w:fldCharType="begin">
          <w:ffData>
            <w:name w:val="Text20"/>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szCs w:val="22"/>
        </w:rPr>
        <w:t> </w:t>
      </w:r>
      <w:r w:rsidR="004B732A">
        <w:rPr>
          <w:rFonts w:ascii="Arial" w:hAnsi="Arial" w:cs="Arial"/>
          <w:szCs w:val="22"/>
        </w:rPr>
        <w:t> </w:t>
      </w:r>
      <w:r w:rsidR="004B732A">
        <w:rPr>
          <w:rFonts w:ascii="Arial" w:hAnsi="Arial" w:cs="Arial"/>
          <w:szCs w:val="22"/>
        </w:rPr>
        <w:t> </w:t>
      </w:r>
      <w:r w:rsidR="004B732A">
        <w:rPr>
          <w:rFonts w:ascii="Arial" w:hAnsi="Arial" w:cs="Arial"/>
          <w:szCs w:val="22"/>
        </w:rPr>
        <w:t> </w:t>
      </w:r>
      <w:r w:rsidR="004B732A">
        <w:rPr>
          <w:rFonts w:ascii="Arial" w:hAnsi="Arial" w:cs="Arial"/>
          <w:szCs w:val="22"/>
        </w:rPr>
        <w:t> </w:t>
      </w:r>
      <w:r w:rsidR="004B732A">
        <w:rPr>
          <w:rFonts w:ascii="Arial" w:hAnsi="Arial" w:cs="Arial"/>
          <w:szCs w:val="22"/>
        </w:rPr>
        <w:fldChar w:fldCharType="end"/>
      </w:r>
      <w:r w:rsidR="004B732A">
        <w:rPr>
          <w:rFonts w:ascii="Arial" w:hAnsi="Arial" w:cs="Arial"/>
          <w:szCs w:val="22"/>
        </w:rPr>
        <w:fldChar w:fldCharType="begin">
          <w:ffData>
            <w:name w:val="Text137"/>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38"/>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39"/>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40"/>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41"/>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42"/>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43"/>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44"/>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45"/>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46"/>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47"/>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48"/>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49"/>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50"/>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51"/>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52"/>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53"/>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54"/>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55"/>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56"/>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57"/>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58"/>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59"/>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60"/>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61"/>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62"/>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63"/>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64"/>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65"/>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66"/>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67"/>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68"/>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69"/>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70"/>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71"/>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72"/>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73"/>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74"/>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75"/>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76"/>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77"/>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78"/>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79"/>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80"/>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81"/>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82"/>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83"/>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p>
    <w:p w14:paraId="5D672247" w14:textId="77777777" w:rsidR="004B732A" w:rsidRDefault="004B732A" w:rsidP="004B732A">
      <w:pPr>
        <w:rPr>
          <w:rFonts w:ascii="Arial" w:hAnsi="Arial" w:cs="Arial"/>
          <w:szCs w:val="22"/>
        </w:rPr>
      </w:pPr>
    </w:p>
    <w:p w14:paraId="589AEF3C" w14:textId="77777777" w:rsidR="004B732A" w:rsidRDefault="00D377BE" w:rsidP="004B732A">
      <w:pPr>
        <w:rPr>
          <w:rFonts w:ascii="Arial" w:hAnsi="Arial" w:cs="Arial"/>
          <w:szCs w:val="22"/>
        </w:rPr>
      </w:pPr>
      <w:r>
        <w:rPr>
          <w:rFonts w:ascii="Arial" w:hAnsi="Arial" w:cs="Arial"/>
          <w:b/>
          <w:bCs/>
          <w:i/>
          <w:iCs/>
          <w:szCs w:val="22"/>
        </w:rPr>
        <w:t>Sustained contributions to improve the quality of patient care given by others.  Supportive evidence may include, but is not limited to, creation of order sets, clinical pathways, educational in-services, and educational materials</w:t>
      </w:r>
      <w:r w:rsidR="004B732A" w:rsidRPr="00130715">
        <w:rPr>
          <w:rFonts w:ascii="Arial" w:hAnsi="Arial" w:cs="Arial"/>
          <w:b/>
          <w:i/>
          <w:szCs w:val="22"/>
        </w:rPr>
        <w:t>.</w:t>
      </w:r>
      <w:r w:rsidR="004B732A">
        <w:rPr>
          <w:rFonts w:ascii="Arial" w:hAnsi="Arial" w:cs="Arial"/>
          <w:b/>
          <w:i/>
          <w:szCs w:val="22"/>
        </w:rPr>
        <w:t xml:space="preserve"> </w:t>
      </w:r>
      <w:r w:rsidR="004B732A">
        <w:rPr>
          <w:rFonts w:ascii="Arial" w:hAnsi="Arial" w:cs="Arial"/>
          <w:szCs w:val="22"/>
        </w:rPr>
        <w:fldChar w:fldCharType="begin">
          <w:ffData>
            <w:name w:val="Text21"/>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szCs w:val="22"/>
        </w:rPr>
        <w:t> </w:t>
      </w:r>
      <w:r w:rsidR="004B732A">
        <w:rPr>
          <w:rFonts w:ascii="Arial" w:hAnsi="Arial" w:cs="Arial"/>
          <w:szCs w:val="22"/>
        </w:rPr>
        <w:t> </w:t>
      </w:r>
      <w:r w:rsidR="004B732A">
        <w:rPr>
          <w:rFonts w:ascii="Arial" w:hAnsi="Arial" w:cs="Arial"/>
          <w:szCs w:val="22"/>
        </w:rPr>
        <w:t> </w:t>
      </w:r>
      <w:r w:rsidR="004B732A">
        <w:rPr>
          <w:rFonts w:ascii="Arial" w:hAnsi="Arial" w:cs="Arial"/>
          <w:szCs w:val="22"/>
        </w:rPr>
        <w:t> </w:t>
      </w:r>
      <w:r w:rsidR="004B732A">
        <w:rPr>
          <w:rFonts w:ascii="Arial" w:hAnsi="Arial" w:cs="Arial"/>
          <w:szCs w:val="22"/>
        </w:rPr>
        <w:t> </w:t>
      </w:r>
      <w:r w:rsidR="004B732A">
        <w:rPr>
          <w:rFonts w:ascii="Arial" w:hAnsi="Arial" w:cs="Arial"/>
          <w:szCs w:val="22"/>
        </w:rPr>
        <w:fldChar w:fldCharType="end"/>
      </w:r>
      <w:r w:rsidR="004B732A">
        <w:rPr>
          <w:rFonts w:ascii="Arial" w:hAnsi="Arial" w:cs="Arial"/>
          <w:szCs w:val="22"/>
        </w:rPr>
        <w:fldChar w:fldCharType="begin">
          <w:ffData>
            <w:name w:val="Text184"/>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85"/>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86"/>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87"/>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88"/>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89"/>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90"/>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91"/>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92"/>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93"/>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94"/>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95"/>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96"/>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97"/>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98"/>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199"/>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00"/>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01"/>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02"/>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03"/>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04"/>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05"/>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06"/>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07"/>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08"/>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09"/>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10"/>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11"/>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12"/>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13"/>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14"/>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15"/>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16"/>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17"/>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18"/>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19"/>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20"/>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21"/>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22"/>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23"/>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24"/>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25"/>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26"/>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27"/>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28"/>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29"/>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30"/>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p>
    <w:p w14:paraId="4AD8AAC9" w14:textId="77777777" w:rsidR="004B732A" w:rsidRDefault="004B732A" w:rsidP="004B732A">
      <w:pPr>
        <w:rPr>
          <w:rFonts w:ascii="Arial" w:hAnsi="Arial" w:cs="Arial"/>
          <w:b/>
          <w:bCs/>
          <w:i/>
          <w:iCs/>
          <w:szCs w:val="22"/>
        </w:rPr>
      </w:pPr>
    </w:p>
    <w:p w14:paraId="751CC0A0" w14:textId="77777777" w:rsidR="004B732A" w:rsidRDefault="004B732A" w:rsidP="004B732A">
      <w:pPr>
        <w:rPr>
          <w:rFonts w:ascii="Arial" w:hAnsi="Arial" w:cs="Arial"/>
          <w:b/>
          <w:bCs/>
          <w:i/>
          <w:iCs/>
          <w:szCs w:val="22"/>
        </w:rPr>
      </w:pPr>
    </w:p>
    <w:p w14:paraId="6B16B1A2" w14:textId="7CE94B03" w:rsidR="004B732A" w:rsidRDefault="00D377BE" w:rsidP="71EF6DC3">
      <w:pPr>
        <w:rPr>
          <w:rFonts w:ascii="Arial" w:hAnsi="Arial" w:cs="Arial"/>
        </w:rPr>
      </w:pPr>
      <w:r w:rsidRPr="71EF6DC3">
        <w:rPr>
          <w:rFonts w:ascii="Arial" w:hAnsi="Arial" w:cs="Arial"/>
          <w:b/>
          <w:bCs/>
          <w:i/>
          <w:iCs/>
        </w:rPr>
        <w:t>Ability and willingness to expand the pharmacist’s role into new patient care areas or practices.  Supporting evidence may include establishing new clinical services or justifying new clinical pharmacist positions that increase the number of patients directly cared for by an oncology pharmacist</w:t>
      </w:r>
      <w:r w:rsidR="004B732A" w:rsidRPr="71EF6DC3">
        <w:rPr>
          <w:rFonts w:ascii="Arial" w:hAnsi="Arial" w:cs="Arial"/>
          <w:b/>
          <w:bCs/>
          <w:i/>
          <w:iCs/>
        </w:rPr>
        <w:t>.</w:t>
      </w:r>
      <w:r w:rsidR="004B732A">
        <w:rPr>
          <w:rFonts w:ascii="Arial" w:hAnsi="Arial" w:cs="Arial"/>
          <w:b/>
          <w:i/>
          <w:szCs w:val="22"/>
        </w:rPr>
        <w:tab/>
      </w:r>
      <w:r w:rsidR="004B732A" w:rsidRPr="71EF6DC3">
        <w:rPr>
          <w:rFonts w:ascii="Arial" w:hAnsi="Arial" w:cs="Arial"/>
        </w:rPr>
        <w:fldChar w:fldCharType="begin">
          <w:ffData>
            <w:name w:val="Text21"/>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rPr>
        <w:t> </w:t>
      </w:r>
      <w:r w:rsidR="004B732A" w:rsidRPr="71EF6DC3">
        <w:rPr>
          <w:rFonts w:ascii="Arial" w:hAnsi="Arial" w:cs="Arial"/>
        </w:rPr>
        <w:t> </w:t>
      </w:r>
      <w:r w:rsidR="004B732A" w:rsidRPr="71EF6DC3">
        <w:rPr>
          <w:rFonts w:ascii="Arial" w:hAnsi="Arial" w:cs="Arial"/>
        </w:rPr>
        <w:t> </w:t>
      </w:r>
      <w:r w:rsidR="004B732A" w:rsidRPr="71EF6DC3">
        <w:rPr>
          <w:rFonts w:ascii="Arial" w:hAnsi="Arial" w:cs="Arial"/>
        </w:rPr>
        <w:t> </w:t>
      </w:r>
      <w:r w:rsidR="004B732A" w:rsidRPr="71EF6DC3">
        <w:rPr>
          <w:rFonts w:ascii="Arial" w:hAnsi="Arial" w:cs="Arial"/>
        </w:rPr>
        <w:t> </w:t>
      </w:r>
      <w:r w:rsidR="004B732A" w:rsidRPr="71EF6DC3">
        <w:rPr>
          <w:rFonts w:ascii="Arial" w:hAnsi="Arial" w:cs="Arial"/>
        </w:rPr>
        <w:fldChar w:fldCharType="end"/>
      </w:r>
      <w:r w:rsidR="004B732A" w:rsidRPr="71EF6DC3">
        <w:rPr>
          <w:rFonts w:ascii="Arial" w:hAnsi="Arial" w:cs="Arial"/>
        </w:rPr>
        <w:fldChar w:fldCharType="begin">
          <w:ffData>
            <w:name w:val="Text184"/>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185"/>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186"/>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187"/>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188"/>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189"/>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190"/>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191"/>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192"/>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193"/>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194"/>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195"/>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196"/>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197"/>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198"/>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199"/>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200"/>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201"/>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202"/>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203"/>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204"/>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205"/>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206"/>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207"/>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208"/>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209"/>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210"/>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211"/>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212"/>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213"/>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214"/>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215"/>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216"/>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217"/>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218"/>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219"/>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220"/>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221"/>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222"/>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223"/>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224"/>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225"/>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226"/>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227"/>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228"/>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229"/>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r w:rsidR="004B732A" w:rsidRPr="71EF6DC3">
        <w:rPr>
          <w:rFonts w:ascii="Arial" w:hAnsi="Arial" w:cs="Arial"/>
        </w:rPr>
        <w:fldChar w:fldCharType="begin">
          <w:ffData>
            <w:name w:val="Text230"/>
            <w:enabled/>
            <w:calcOnExit w:val="0"/>
            <w:textInput/>
          </w:ffData>
        </w:fldChar>
      </w:r>
      <w:r w:rsidR="004B732A" w:rsidRPr="71EF6DC3">
        <w:rPr>
          <w:rFonts w:ascii="Arial" w:hAnsi="Arial" w:cs="Arial"/>
        </w:rPr>
        <w:instrText xml:space="preserve"> FORMTEXT </w:instrText>
      </w:r>
      <w:r w:rsidR="004B732A" w:rsidRPr="71EF6DC3">
        <w:rPr>
          <w:rFonts w:ascii="Arial" w:hAnsi="Arial" w:cs="Arial"/>
        </w:rPr>
      </w:r>
      <w:r w:rsidR="004B732A" w:rsidRPr="71EF6DC3">
        <w:rPr>
          <w:rFonts w:ascii="Arial" w:hAnsi="Arial" w:cs="Arial"/>
        </w:rPr>
        <w:fldChar w:fldCharType="separate"/>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noProof/>
        </w:rPr>
        <w:t> </w:t>
      </w:r>
      <w:r w:rsidR="004B732A" w:rsidRPr="71EF6DC3">
        <w:rPr>
          <w:rFonts w:ascii="Arial" w:hAnsi="Arial" w:cs="Arial"/>
        </w:rPr>
        <w:fldChar w:fldCharType="end"/>
      </w:r>
    </w:p>
    <w:p w14:paraId="60A98943" w14:textId="77777777" w:rsidR="004B732A" w:rsidRDefault="004B732A" w:rsidP="004B732A">
      <w:pPr>
        <w:rPr>
          <w:rFonts w:ascii="Arial" w:hAnsi="Arial" w:cs="Arial"/>
          <w:szCs w:val="22"/>
        </w:rPr>
      </w:pPr>
    </w:p>
    <w:p w14:paraId="6303C174" w14:textId="77777777" w:rsidR="004B732A" w:rsidRDefault="00D377BE" w:rsidP="004B732A">
      <w:pPr>
        <w:rPr>
          <w:rFonts w:ascii="Arial" w:hAnsi="Arial" w:cs="Arial"/>
          <w:szCs w:val="22"/>
        </w:rPr>
      </w:pPr>
      <w:r>
        <w:rPr>
          <w:rFonts w:ascii="Arial" w:hAnsi="Arial" w:cs="Arial"/>
          <w:b/>
          <w:i/>
          <w:szCs w:val="22"/>
        </w:rPr>
        <w:t>Sustained contributions and growth in working as a member of the oncology team with diverse clinical disciplines</w:t>
      </w:r>
      <w:r w:rsidR="004B732A">
        <w:rPr>
          <w:rFonts w:ascii="Arial" w:hAnsi="Arial" w:cs="Arial"/>
          <w:b/>
          <w:i/>
          <w:szCs w:val="22"/>
        </w:rPr>
        <w:t>.</w:t>
      </w:r>
      <w:r w:rsidR="004B732A">
        <w:rPr>
          <w:rFonts w:ascii="Arial" w:hAnsi="Arial" w:cs="Arial"/>
          <w:szCs w:val="22"/>
        </w:rPr>
        <w:tab/>
      </w:r>
      <w:r w:rsidR="004B732A">
        <w:rPr>
          <w:rFonts w:ascii="Arial" w:hAnsi="Arial" w:cs="Arial"/>
          <w:szCs w:val="22"/>
        </w:rPr>
        <w:fldChar w:fldCharType="begin">
          <w:ffData>
            <w:name w:val="Text22"/>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szCs w:val="22"/>
        </w:rPr>
        <w:t> </w:t>
      </w:r>
      <w:r w:rsidR="004B732A">
        <w:rPr>
          <w:rFonts w:ascii="Arial" w:hAnsi="Arial" w:cs="Arial"/>
          <w:szCs w:val="22"/>
        </w:rPr>
        <w:t> </w:t>
      </w:r>
      <w:r w:rsidR="004B732A">
        <w:rPr>
          <w:rFonts w:ascii="Arial" w:hAnsi="Arial" w:cs="Arial"/>
          <w:szCs w:val="22"/>
        </w:rPr>
        <w:t> </w:t>
      </w:r>
      <w:r w:rsidR="004B732A">
        <w:rPr>
          <w:rFonts w:ascii="Arial" w:hAnsi="Arial" w:cs="Arial"/>
          <w:szCs w:val="22"/>
        </w:rPr>
        <w:t> </w:t>
      </w:r>
      <w:r w:rsidR="004B732A">
        <w:rPr>
          <w:rFonts w:ascii="Arial" w:hAnsi="Arial" w:cs="Arial"/>
          <w:szCs w:val="22"/>
        </w:rPr>
        <w:t> </w:t>
      </w:r>
      <w:r w:rsidR="004B732A">
        <w:rPr>
          <w:rFonts w:ascii="Arial" w:hAnsi="Arial" w:cs="Arial"/>
          <w:szCs w:val="22"/>
        </w:rPr>
        <w:fldChar w:fldCharType="end"/>
      </w:r>
      <w:r w:rsidR="004B732A">
        <w:rPr>
          <w:rFonts w:ascii="Arial" w:hAnsi="Arial" w:cs="Arial"/>
          <w:szCs w:val="22"/>
        </w:rPr>
        <w:fldChar w:fldCharType="begin">
          <w:ffData>
            <w:name w:val="Text231"/>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32"/>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33"/>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34"/>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35"/>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36"/>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37"/>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38"/>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39"/>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40"/>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41"/>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42"/>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43"/>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44"/>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45"/>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46"/>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47"/>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48"/>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49"/>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50"/>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51"/>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52"/>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53"/>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54"/>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55"/>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56"/>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57"/>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58"/>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59"/>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60"/>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61"/>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62"/>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63"/>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64"/>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65"/>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66"/>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67"/>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68"/>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69"/>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70"/>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71"/>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72"/>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73"/>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74"/>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75"/>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76"/>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77"/>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p>
    <w:p w14:paraId="2221717C" w14:textId="77777777" w:rsidR="004B732A" w:rsidRDefault="004B732A" w:rsidP="004B732A">
      <w:pPr>
        <w:rPr>
          <w:rFonts w:ascii="Arial" w:hAnsi="Arial" w:cs="Arial"/>
          <w:szCs w:val="22"/>
        </w:rPr>
      </w:pPr>
    </w:p>
    <w:p w14:paraId="780B5C90" w14:textId="77777777" w:rsidR="004B732A" w:rsidRDefault="00D377BE" w:rsidP="004B732A">
      <w:pPr>
        <w:rPr>
          <w:rFonts w:ascii="Arial" w:hAnsi="Arial" w:cs="Arial"/>
          <w:szCs w:val="22"/>
        </w:rPr>
      </w:pPr>
      <w:r>
        <w:rPr>
          <w:rFonts w:ascii="Arial" w:hAnsi="Arial" w:cs="Arial"/>
          <w:b/>
          <w:i/>
          <w:szCs w:val="22"/>
        </w:rPr>
        <w:t>Sustained interest and compassion in directly caring for patients</w:t>
      </w:r>
      <w:r w:rsidR="004B732A">
        <w:rPr>
          <w:rFonts w:ascii="Arial" w:hAnsi="Arial" w:cs="Arial"/>
          <w:b/>
          <w:i/>
          <w:szCs w:val="22"/>
        </w:rPr>
        <w:t>.</w:t>
      </w:r>
      <w:r w:rsidR="004B732A">
        <w:rPr>
          <w:rFonts w:ascii="Arial" w:hAnsi="Arial" w:cs="Arial"/>
          <w:szCs w:val="22"/>
        </w:rPr>
        <w:tab/>
      </w:r>
      <w:r w:rsidR="004B732A">
        <w:rPr>
          <w:rFonts w:ascii="Arial" w:hAnsi="Arial" w:cs="Arial"/>
          <w:szCs w:val="22"/>
        </w:rPr>
        <w:fldChar w:fldCharType="begin">
          <w:ffData>
            <w:name w:val="Text23"/>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szCs w:val="22"/>
        </w:rPr>
        <w:t> </w:t>
      </w:r>
      <w:r w:rsidR="004B732A">
        <w:rPr>
          <w:rFonts w:ascii="Arial" w:hAnsi="Arial" w:cs="Arial"/>
          <w:szCs w:val="22"/>
        </w:rPr>
        <w:t> </w:t>
      </w:r>
      <w:r w:rsidR="004B732A">
        <w:rPr>
          <w:rFonts w:ascii="Arial" w:hAnsi="Arial" w:cs="Arial"/>
          <w:szCs w:val="22"/>
        </w:rPr>
        <w:t> </w:t>
      </w:r>
      <w:r w:rsidR="004B732A">
        <w:rPr>
          <w:rFonts w:ascii="Arial" w:hAnsi="Arial" w:cs="Arial"/>
          <w:szCs w:val="22"/>
        </w:rPr>
        <w:t> </w:t>
      </w:r>
      <w:r w:rsidR="004B732A">
        <w:rPr>
          <w:rFonts w:ascii="Arial" w:hAnsi="Arial" w:cs="Arial"/>
          <w:szCs w:val="22"/>
        </w:rPr>
        <w:t> </w:t>
      </w:r>
      <w:r w:rsidR="004B732A">
        <w:rPr>
          <w:rFonts w:ascii="Arial" w:hAnsi="Arial" w:cs="Arial"/>
          <w:szCs w:val="22"/>
        </w:rPr>
        <w:fldChar w:fldCharType="end"/>
      </w:r>
      <w:r w:rsidR="004B732A">
        <w:rPr>
          <w:rFonts w:ascii="Arial" w:hAnsi="Arial" w:cs="Arial"/>
          <w:szCs w:val="22"/>
        </w:rPr>
        <w:fldChar w:fldCharType="begin">
          <w:ffData>
            <w:name w:val="Text278"/>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79"/>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80"/>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81"/>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82"/>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83"/>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84"/>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85"/>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86"/>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87"/>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88"/>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89"/>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90"/>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91"/>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92"/>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93"/>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94"/>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95"/>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96"/>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97"/>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98"/>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299"/>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300"/>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301"/>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302"/>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303"/>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304"/>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305"/>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306"/>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307"/>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308"/>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309"/>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310"/>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311"/>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312"/>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313"/>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314"/>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315"/>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316"/>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317"/>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318"/>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319"/>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320"/>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321"/>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322"/>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323"/>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r w:rsidR="004B732A">
        <w:rPr>
          <w:rFonts w:ascii="Arial" w:hAnsi="Arial" w:cs="Arial"/>
          <w:szCs w:val="22"/>
        </w:rPr>
        <w:fldChar w:fldCharType="begin">
          <w:ffData>
            <w:name w:val="Text324"/>
            <w:enabled/>
            <w:calcOnExit w:val="0"/>
            <w:textInput/>
          </w:ffData>
        </w:fldChar>
      </w:r>
      <w:r w:rsidR="004B732A">
        <w:rPr>
          <w:rFonts w:ascii="Arial" w:hAnsi="Arial" w:cs="Arial"/>
          <w:szCs w:val="22"/>
        </w:rPr>
        <w:instrText xml:space="preserve"> FORMTEXT </w:instrText>
      </w:r>
      <w:r w:rsidR="004B732A">
        <w:rPr>
          <w:rFonts w:ascii="Arial" w:hAnsi="Arial" w:cs="Arial"/>
          <w:szCs w:val="22"/>
        </w:rPr>
      </w:r>
      <w:r w:rsidR="004B732A">
        <w:rPr>
          <w:rFonts w:ascii="Arial" w:hAnsi="Arial" w:cs="Arial"/>
          <w:szCs w:val="22"/>
        </w:rPr>
        <w:fldChar w:fldCharType="separate"/>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noProof/>
          <w:szCs w:val="22"/>
        </w:rPr>
        <w:t> </w:t>
      </w:r>
      <w:r w:rsidR="004B732A">
        <w:rPr>
          <w:rFonts w:ascii="Arial" w:hAnsi="Arial" w:cs="Arial"/>
          <w:szCs w:val="22"/>
        </w:rPr>
        <w:fldChar w:fldCharType="end"/>
      </w:r>
    </w:p>
    <w:p w14:paraId="66EAFB31" w14:textId="77777777" w:rsidR="004B732A" w:rsidRDefault="004B732A" w:rsidP="004B732A">
      <w:pPr>
        <w:rPr>
          <w:rFonts w:ascii="Arial" w:hAnsi="Arial" w:cs="Arial"/>
          <w:szCs w:val="22"/>
        </w:rPr>
      </w:pPr>
    </w:p>
    <w:p w14:paraId="5FB382CE" w14:textId="77777777" w:rsidR="00F9179C" w:rsidRDefault="00F9179C" w:rsidP="004B732A">
      <w:pPr>
        <w:jc w:val="center"/>
        <w:rPr>
          <w:rFonts w:ascii="Arial" w:hAnsi="Arial" w:cs="Arial"/>
          <w:b/>
          <w:szCs w:val="22"/>
        </w:rPr>
      </w:pPr>
    </w:p>
    <w:p w14:paraId="04AE0A48" w14:textId="77777777" w:rsidR="004B732A" w:rsidRDefault="004B732A" w:rsidP="004B732A">
      <w:pPr>
        <w:jc w:val="center"/>
        <w:rPr>
          <w:rFonts w:ascii="Arial" w:hAnsi="Arial" w:cs="Arial"/>
          <w:b/>
          <w:szCs w:val="22"/>
        </w:rPr>
      </w:pPr>
      <w:r>
        <w:rPr>
          <w:rFonts w:ascii="Arial" w:hAnsi="Arial" w:cs="Arial"/>
          <w:b/>
          <w:szCs w:val="22"/>
        </w:rPr>
        <w:t>PART 3</w:t>
      </w:r>
    </w:p>
    <w:p w14:paraId="23CD1FC9" w14:textId="77777777" w:rsidR="004B732A" w:rsidRDefault="004B732A" w:rsidP="004B732A">
      <w:pPr>
        <w:rPr>
          <w:rFonts w:ascii="Arial" w:hAnsi="Arial" w:cs="Arial"/>
          <w:szCs w:val="22"/>
        </w:rPr>
      </w:pPr>
      <w:r>
        <w:rPr>
          <w:rFonts w:ascii="Arial" w:hAnsi="Arial" w:cs="Arial"/>
          <w:szCs w:val="22"/>
        </w:rPr>
        <w:t>In the space below, please provide any additional information you would like the committee to know about the nominee.</w:t>
      </w:r>
    </w:p>
    <w:p w14:paraId="0F491B45" w14:textId="77777777" w:rsidR="004B732A" w:rsidRDefault="004B732A" w:rsidP="004B732A">
      <w:pPr>
        <w:rPr>
          <w:rFonts w:ascii="Arial" w:hAnsi="Arial" w:cs="Arial"/>
          <w:b/>
          <w:szCs w:val="22"/>
        </w:rPr>
      </w:pPr>
      <w:r>
        <w:rPr>
          <w:rFonts w:ascii="Arial" w:hAnsi="Arial" w:cs="Arial"/>
          <w:szCs w:val="22"/>
        </w:rPr>
        <w:t xml:space="preserve">   </w:t>
      </w:r>
      <w:r>
        <w:rPr>
          <w:rFonts w:ascii="Arial" w:hAnsi="Arial" w:cs="Arial"/>
          <w:szCs w:val="22"/>
        </w:rPr>
        <w:fldChar w:fldCharType="begin">
          <w:ffData>
            <w:name w:val="Text3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14:paraId="02A7D0DB" w14:textId="77777777" w:rsidR="00F9179C" w:rsidRDefault="00F9179C" w:rsidP="004B732A">
      <w:pPr>
        <w:jc w:val="center"/>
        <w:rPr>
          <w:rFonts w:ascii="Arial" w:hAnsi="Arial" w:cs="Arial"/>
          <w:b/>
          <w:szCs w:val="22"/>
        </w:rPr>
      </w:pPr>
    </w:p>
    <w:p w14:paraId="7B040A2B" w14:textId="77777777" w:rsidR="004B732A" w:rsidRDefault="004B732A" w:rsidP="004B732A">
      <w:pPr>
        <w:jc w:val="center"/>
        <w:rPr>
          <w:rFonts w:ascii="Arial" w:hAnsi="Arial" w:cs="Arial"/>
          <w:b/>
          <w:szCs w:val="22"/>
        </w:rPr>
      </w:pPr>
      <w:r>
        <w:rPr>
          <w:rFonts w:ascii="Arial" w:hAnsi="Arial" w:cs="Arial"/>
          <w:b/>
          <w:szCs w:val="22"/>
        </w:rPr>
        <w:t>PART 4</w:t>
      </w:r>
    </w:p>
    <w:p w14:paraId="6506FEB2" w14:textId="77777777" w:rsidR="004B732A" w:rsidRDefault="004B732A" w:rsidP="004B732A">
      <w:pPr>
        <w:rPr>
          <w:rFonts w:ascii="Arial" w:hAnsi="Arial" w:cs="Arial"/>
          <w:i/>
          <w:szCs w:val="22"/>
        </w:rPr>
      </w:pPr>
      <w:r>
        <w:rPr>
          <w:rFonts w:ascii="Arial" w:hAnsi="Arial" w:cs="Arial"/>
          <w:szCs w:val="22"/>
        </w:rPr>
        <w:t xml:space="preserve">In the space below, please provide a proposed citation (limit to 25 or fewer words) for the Award Plaque. Example: </w:t>
      </w:r>
      <w:r>
        <w:rPr>
          <w:rFonts w:ascii="Arial" w:hAnsi="Arial" w:cs="Arial"/>
          <w:i/>
          <w:szCs w:val="22"/>
        </w:rPr>
        <w:t>An educational leader and role model who has shaped the career of many outstanding practitioners. A patient advocate first and foremost.</w:t>
      </w:r>
    </w:p>
    <w:p w14:paraId="5865D2CC" w14:textId="77777777" w:rsidR="00F9179C" w:rsidRDefault="00F9179C" w:rsidP="004B732A">
      <w:pPr>
        <w:rPr>
          <w:rFonts w:ascii="Arial" w:hAnsi="Arial" w:cs="Arial"/>
          <w:i/>
          <w:szCs w:val="22"/>
        </w:rPr>
      </w:pPr>
    </w:p>
    <w:p w14:paraId="5554B7AC" w14:textId="721490B3" w:rsidR="007F3339" w:rsidRDefault="004B732A" w:rsidP="006375FE">
      <w:r>
        <w:rPr>
          <w:rFonts w:ascii="Arial" w:hAnsi="Arial" w:cs="Arial"/>
          <w:szCs w:val="22"/>
        </w:rPr>
        <w:fldChar w:fldCharType="begin">
          <w:ffData>
            <w:name w:val="Text3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sectPr w:rsidR="007F3339" w:rsidSect="00A47A43">
      <w:headerReference w:type="even" r:id="rId11"/>
      <w:headerReference w:type="default" r:id="rId12"/>
      <w:footerReference w:type="default" r:id="rId13"/>
      <w:headerReference w:type="first" r:id="rId14"/>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48085" w14:textId="77777777" w:rsidR="00EE6570" w:rsidRDefault="00EE6570">
      <w:r>
        <w:separator/>
      </w:r>
    </w:p>
  </w:endnote>
  <w:endnote w:type="continuationSeparator" w:id="0">
    <w:p w14:paraId="31868D5B" w14:textId="77777777" w:rsidR="00EE6570" w:rsidRDefault="00EE6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ED14B" w14:textId="77777777" w:rsidR="00830023" w:rsidRPr="00EE4DE8" w:rsidRDefault="00830023" w:rsidP="00A62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D602" w14:textId="77777777" w:rsidR="00EE6570" w:rsidRDefault="00EE6570">
      <w:r>
        <w:separator/>
      </w:r>
    </w:p>
  </w:footnote>
  <w:footnote w:type="continuationSeparator" w:id="0">
    <w:p w14:paraId="71C0DDD1" w14:textId="77777777" w:rsidR="00EE6570" w:rsidRDefault="00EE6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0210B" w14:textId="77777777" w:rsidR="00830023" w:rsidRDefault="008300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5B77D" w14:textId="77777777" w:rsidR="00830023" w:rsidRDefault="008300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708D1" w14:textId="77777777" w:rsidR="00830023" w:rsidRDefault="008300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0F1079F7"/>
    <w:multiLevelType w:val="multilevel"/>
    <w:tmpl w:val="AD42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13056"/>
    <w:multiLevelType w:val="hybridMultilevel"/>
    <w:tmpl w:val="40F8F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972AA6"/>
    <w:multiLevelType w:val="hybridMultilevel"/>
    <w:tmpl w:val="184C74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43F19C"/>
    <w:multiLevelType w:val="hybridMultilevel"/>
    <w:tmpl w:val="74682050"/>
    <w:lvl w:ilvl="0" w:tplc="0A689816">
      <w:start w:val="1"/>
      <w:numFmt w:val="bullet"/>
      <w:lvlText w:val=""/>
      <w:lvlJc w:val="left"/>
      <w:pPr>
        <w:ind w:left="720" w:hanging="360"/>
      </w:pPr>
      <w:rPr>
        <w:rFonts w:ascii="Symbol" w:hAnsi="Symbol" w:hint="default"/>
      </w:rPr>
    </w:lvl>
    <w:lvl w:ilvl="1" w:tplc="FF2CEC60">
      <w:start w:val="1"/>
      <w:numFmt w:val="bullet"/>
      <w:lvlText w:val="o"/>
      <w:lvlJc w:val="left"/>
      <w:pPr>
        <w:ind w:left="1440" w:hanging="360"/>
      </w:pPr>
      <w:rPr>
        <w:rFonts w:ascii="Courier New" w:hAnsi="Courier New" w:hint="default"/>
      </w:rPr>
    </w:lvl>
    <w:lvl w:ilvl="2" w:tplc="A880B3BE">
      <w:start w:val="1"/>
      <w:numFmt w:val="bullet"/>
      <w:lvlText w:val=""/>
      <w:lvlJc w:val="left"/>
      <w:pPr>
        <w:ind w:left="2160" w:hanging="360"/>
      </w:pPr>
      <w:rPr>
        <w:rFonts w:ascii="Wingdings" w:hAnsi="Wingdings" w:hint="default"/>
      </w:rPr>
    </w:lvl>
    <w:lvl w:ilvl="3" w:tplc="214839C8">
      <w:start w:val="1"/>
      <w:numFmt w:val="bullet"/>
      <w:lvlText w:val=""/>
      <w:lvlJc w:val="left"/>
      <w:pPr>
        <w:ind w:left="2880" w:hanging="360"/>
      </w:pPr>
      <w:rPr>
        <w:rFonts w:ascii="Symbol" w:hAnsi="Symbol" w:hint="default"/>
      </w:rPr>
    </w:lvl>
    <w:lvl w:ilvl="4" w:tplc="13AC09E4">
      <w:start w:val="1"/>
      <w:numFmt w:val="bullet"/>
      <w:lvlText w:val="o"/>
      <w:lvlJc w:val="left"/>
      <w:pPr>
        <w:ind w:left="3600" w:hanging="360"/>
      </w:pPr>
      <w:rPr>
        <w:rFonts w:ascii="Courier New" w:hAnsi="Courier New" w:hint="default"/>
      </w:rPr>
    </w:lvl>
    <w:lvl w:ilvl="5" w:tplc="AD5C1CDA">
      <w:start w:val="1"/>
      <w:numFmt w:val="bullet"/>
      <w:lvlText w:val=""/>
      <w:lvlJc w:val="left"/>
      <w:pPr>
        <w:ind w:left="4320" w:hanging="360"/>
      </w:pPr>
      <w:rPr>
        <w:rFonts w:ascii="Wingdings" w:hAnsi="Wingdings" w:hint="default"/>
      </w:rPr>
    </w:lvl>
    <w:lvl w:ilvl="6" w:tplc="22B83BF2">
      <w:start w:val="1"/>
      <w:numFmt w:val="bullet"/>
      <w:lvlText w:val=""/>
      <w:lvlJc w:val="left"/>
      <w:pPr>
        <w:ind w:left="5040" w:hanging="360"/>
      </w:pPr>
      <w:rPr>
        <w:rFonts w:ascii="Symbol" w:hAnsi="Symbol" w:hint="default"/>
      </w:rPr>
    </w:lvl>
    <w:lvl w:ilvl="7" w:tplc="2244F1E4">
      <w:start w:val="1"/>
      <w:numFmt w:val="bullet"/>
      <w:lvlText w:val="o"/>
      <w:lvlJc w:val="left"/>
      <w:pPr>
        <w:ind w:left="5760" w:hanging="360"/>
      </w:pPr>
      <w:rPr>
        <w:rFonts w:ascii="Courier New" w:hAnsi="Courier New" w:hint="default"/>
      </w:rPr>
    </w:lvl>
    <w:lvl w:ilvl="8" w:tplc="64102B82">
      <w:start w:val="1"/>
      <w:numFmt w:val="bullet"/>
      <w:lvlText w:val=""/>
      <w:lvlJc w:val="left"/>
      <w:pPr>
        <w:ind w:left="6480" w:hanging="360"/>
      </w:pPr>
      <w:rPr>
        <w:rFonts w:ascii="Wingdings" w:hAnsi="Wingdings" w:hint="default"/>
      </w:rPr>
    </w:lvl>
  </w:abstractNum>
  <w:num w:numId="1" w16cid:durableId="6642516">
    <w:abstractNumId w:val="4"/>
  </w:num>
  <w:num w:numId="2" w16cid:durableId="2080520120">
    <w:abstractNumId w:val="0"/>
  </w:num>
  <w:num w:numId="3" w16cid:durableId="603727674">
    <w:abstractNumId w:val="2"/>
  </w:num>
  <w:num w:numId="4" w16cid:durableId="2108386318">
    <w:abstractNumId w:val="3"/>
  </w:num>
  <w:num w:numId="5" w16cid:durableId="35697576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32A"/>
    <w:rsid w:val="000001B9"/>
    <w:rsid w:val="00012B17"/>
    <w:rsid w:val="0001740A"/>
    <w:rsid w:val="00050B47"/>
    <w:rsid w:val="0008491E"/>
    <w:rsid w:val="00087606"/>
    <w:rsid w:val="00091FE5"/>
    <w:rsid w:val="00092542"/>
    <w:rsid w:val="000937E0"/>
    <w:rsid w:val="000A0CF3"/>
    <w:rsid w:val="000A4B15"/>
    <w:rsid w:val="000A5323"/>
    <w:rsid w:val="000A6C41"/>
    <w:rsid w:val="000B40BC"/>
    <w:rsid w:val="000B57B2"/>
    <w:rsid w:val="000C4FB2"/>
    <w:rsid w:val="000C6BA7"/>
    <w:rsid w:val="000D529E"/>
    <w:rsid w:val="000E5B57"/>
    <w:rsid w:val="000F000A"/>
    <w:rsid w:val="000F3AB9"/>
    <w:rsid w:val="000F4342"/>
    <w:rsid w:val="000F6053"/>
    <w:rsid w:val="001012D0"/>
    <w:rsid w:val="00101C7B"/>
    <w:rsid w:val="00102C1F"/>
    <w:rsid w:val="00110C64"/>
    <w:rsid w:val="00112EFB"/>
    <w:rsid w:val="0011373E"/>
    <w:rsid w:val="001175B4"/>
    <w:rsid w:val="00121903"/>
    <w:rsid w:val="00125237"/>
    <w:rsid w:val="00130BC1"/>
    <w:rsid w:val="00131440"/>
    <w:rsid w:val="0013286F"/>
    <w:rsid w:val="001355BF"/>
    <w:rsid w:val="0013664D"/>
    <w:rsid w:val="00145EDE"/>
    <w:rsid w:val="00151EE5"/>
    <w:rsid w:val="00163794"/>
    <w:rsid w:val="00164C6F"/>
    <w:rsid w:val="00183A42"/>
    <w:rsid w:val="00183E93"/>
    <w:rsid w:val="00185DD5"/>
    <w:rsid w:val="00185F5E"/>
    <w:rsid w:val="00195DCA"/>
    <w:rsid w:val="001A23F3"/>
    <w:rsid w:val="001A3C6A"/>
    <w:rsid w:val="001A59AC"/>
    <w:rsid w:val="001A62B8"/>
    <w:rsid w:val="001C0040"/>
    <w:rsid w:val="001C1AA0"/>
    <w:rsid w:val="001F1CF6"/>
    <w:rsid w:val="001F5E17"/>
    <w:rsid w:val="0020592C"/>
    <w:rsid w:val="00207DCE"/>
    <w:rsid w:val="00210CC7"/>
    <w:rsid w:val="002175E1"/>
    <w:rsid w:val="0022435C"/>
    <w:rsid w:val="00227D26"/>
    <w:rsid w:val="0023050B"/>
    <w:rsid w:val="00252545"/>
    <w:rsid w:val="002659DE"/>
    <w:rsid w:val="00281511"/>
    <w:rsid w:val="00281CF1"/>
    <w:rsid w:val="002970AF"/>
    <w:rsid w:val="002A004A"/>
    <w:rsid w:val="002B14FE"/>
    <w:rsid w:val="002B7E17"/>
    <w:rsid w:val="002C1B05"/>
    <w:rsid w:val="002C4CD8"/>
    <w:rsid w:val="002E0A43"/>
    <w:rsid w:val="002E0EA6"/>
    <w:rsid w:val="002E79ED"/>
    <w:rsid w:val="002F17A3"/>
    <w:rsid w:val="002F66FB"/>
    <w:rsid w:val="002F6F48"/>
    <w:rsid w:val="00301E70"/>
    <w:rsid w:val="00306883"/>
    <w:rsid w:val="003175C3"/>
    <w:rsid w:val="00321335"/>
    <w:rsid w:val="00324291"/>
    <w:rsid w:val="00340156"/>
    <w:rsid w:val="00340A68"/>
    <w:rsid w:val="003501F0"/>
    <w:rsid w:val="0036143B"/>
    <w:rsid w:val="00364DD5"/>
    <w:rsid w:val="00367551"/>
    <w:rsid w:val="00371ECA"/>
    <w:rsid w:val="00377744"/>
    <w:rsid w:val="00390661"/>
    <w:rsid w:val="0039402E"/>
    <w:rsid w:val="00397E5A"/>
    <w:rsid w:val="003A5BE7"/>
    <w:rsid w:val="003B043E"/>
    <w:rsid w:val="003C7F5B"/>
    <w:rsid w:val="003D6FF1"/>
    <w:rsid w:val="003E4869"/>
    <w:rsid w:val="003F1E25"/>
    <w:rsid w:val="003F3741"/>
    <w:rsid w:val="003F7B7C"/>
    <w:rsid w:val="004031CF"/>
    <w:rsid w:val="004034A1"/>
    <w:rsid w:val="004046D7"/>
    <w:rsid w:val="00411C4C"/>
    <w:rsid w:val="00413F6C"/>
    <w:rsid w:val="00441754"/>
    <w:rsid w:val="004457B8"/>
    <w:rsid w:val="00445DA7"/>
    <w:rsid w:val="00453C94"/>
    <w:rsid w:val="00455BBA"/>
    <w:rsid w:val="00465B88"/>
    <w:rsid w:val="00470FBA"/>
    <w:rsid w:val="0047314B"/>
    <w:rsid w:val="004740D3"/>
    <w:rsid w:val="00484A12"/>
    <w:rsid w:val="004971B6"/>
    <w:rsid w:val="004977B0"/>
    <w:rsid w:val="004A663C"/>
    <w:rsid w:val="004B732A"/>
    <w:rsid w:val="004C03E6"/>
    <w:rsid w:val="004C0BAD"/>
    <w:rsid w:val="004C37C1"/>
    <w:rsid w:val="004C61A4"/>
    <w:rsid w:val="004D5A18"/>
    <w:rsid w:val="004F0091"/>
    <w:rsid w:val="004F1CFF"/>
    <w:rsid w:val="004F2495"/>
    <w:rsid w:val="00505509"/>
    <w:rsid w:val="00511D45"/>
    <w:rsid w:val="00517B58"/>
    <w:rsid w:val="0052444A"/>
    <w:rsid w:val="005277F5"/>
    <w:rsid w:val="005302FC"/>
    <w:rsid w:val="005378F1"/>
    <w:rsid w:val="005412EB"/>
    <w:rsid w:val="00555E32"/>
    <w:rsid w:val="00561FC9"/>
    <w:rsid w:val="00563ED9"/>
    <w:rsid w:val="00572FAB"/>
    <w:rsid w:val="00574B08"/>
    <w:rsid w:val="0058293D"/>
    <w:rsid w:val="00591FB2"/>
    <w:rsid w:val="00591FEA"/>
    <w:rsid w:val="005A1776"/>
    <w:rsid w:val="005B7E1D"/>
    <w:rsid w:val="005C1DA9"/>
    <w:rsid w:val="005C315D"/>
    <w:rsid w:val="005C39D5"/>
    <w:rsid w:val="005D26FC"/>
    <w:rsid w:val="005F04F2"/>
    <w:rsid w:val="005F2D8C"/>
    <w:rsid w:val="00605B88"/>
    <w:rsid w:val="00624D61"/>
    <w:rsid w:val="006375FE"/>
    <w:rsid w:val="00651933"/>
    <w:rsid w:val="0065245C"/>
    <w:rsid w:val="00675EB5"/>
    <w:rsid w:val="00692FD6"/>
    <w:rsid w:val="00695BAF"/>
    <w:rsid w:val="006A1507"/>
    <w:rsid w:val="006A772B"/>
    <w:rsid w:val="006B2727"/>
    <w:rsid w:val="006B7FBF"/>
    <w:rsid w:val="006C34B5"/>
    <w:rsid w:val="006C395E"/>
    <w:rsid w:val="006D007E"/>
    <w:rsid w:val="006D1A12"/>
    <w:rsid w:val="006D720A"/>
    <w:rsid w:val="006E0870"/>
    <w:rsid w:val="006E71D9"/>
    <w:rsid w:val="006F170E"/>
    <w:rsid w:val="006F2BF1"/>
    <w:rsid w:val="006F2D38"/>
    <w:rsid w:val="006F5D6F"/>
    <w:rsid w:val="00703CD6"/>
    <w:rsid w:val="0070572F"/>
    <w:rsid w:val="00721657"/>
    <w:rsid w:val="007266DD"/>
    <w:rsid w:val="00741454"/>
    <w:rsid w:val="00753676"/>
    <w:rsid w:val="007540B9"/>
    <w:rsid w:val="007547F9"/>
    <w:rsid w:val="00757F40"/>
    <w:rsid w:val="0077484F"/>
    <w:rsid w:val="00781102"/>
    <w:rsid w:val="007861DC"/>
    <w:rsid w:val="007871C1"/>
    <w:rsid w:val="00795474"/>
    <w:rsid w:val="007956E4"/>
    <w:rsid w:val="007A579A"/>
    <w:rsid w:val="007C353D"/>
    <w:rsid w:val="007C6D78"/>
    <w:rsid w:val="007D33EA"/>
    <w:rsid w:val="007D7A1F"/>
    <w:rsid w:val="007E4358"/>
    <w:rsid w:val="007F3339"/>
    <w:rsid w:val="007F5078"/>
    <w:rsid w:val="008073EF"/>
    <w:rsid w:val="00810615"/>
    <w:rsid w:val="00830023"/>
    <w:rsid w:val="00830BF0"/>
    <w:rsid w:val="00831BED"/>
    <w:rsid w:val="00831C10"/>
    <w:rsid w:val="00832914"/>
    <w:rsid w:val="00832C16"/>
    <w:rsid w:val="008403E4"/>
    <w:rsid w:val="00845F81"/>
    <w:rsid w:val="00852624"/>
    <w:rsid w:val="008532AB"/>
    <w:rsid w:val="00855A15"/>
    <w:rsid w:val="0085603B"/>
    <w:rsid w:val="00865EE6"/>
    <w:rsid w:val="00866007"/>
    <w:rsid w:val="00874F41"/>
    <w:rsid w:val="00875B0D"/>
    <w:rsid w:val="00876EAD"/>
    <w:rsid w:val="00883805"/>
    <w:rsid w:val="008C2F70"/>
    <w:rsid w:val="008D023F"/>
    <w:rsid w:val="008D3270"/>
    <w:rsid w:val="008D4860"/>
    <w:rsid w:val="008E01E6"/>
    <w:rsid w:val="008E683E"/>
    <w:rsid w:val="008E7A2E"/>
    <w:rsid w:val="008F1088"/>
    <w:rsid w:val="009013E9"/>
    <w:rsid w:val="0090505F"/>
    <w:rsid w:val="00907396"/>
    <w:rsid w:val="00914313"/>
    <w:rsid w:val="0092073A"/>
    <w:rsid w:val="00942E07"/>
    <w:rsid w:val="00947B48"/>
    <w:rsid w:val="009526F2"/>
    <w:rsid w:val="0096512D"/>
    <w:rsid w:val="00966721"/>
    <w:rsid w:val="00973E76"/>
    <w:rsid w:val="009B4FA4"/>
    <w:rsid w:val="009B6C5F"/>
    <w:rsid w:val="009C1ECB"/>
    <w:rsid w:val="009C7238"/>
    <w:rsid w:val="009D36D2"/>
    <w:rsid w:val="009E19A8"/>
    <w:rsid w:val="009E3DFC"/>
    <w:rsid w:val="009E6430"/>
    <w:rsid w:val="009F20BF"/>
    <w:rsid w:val="00A06A8F"/>
    <w:rsid w:val="00A15EBA"/>
    <w:rsid w:val="00A16E80"/>
    <w:rsid w:val="00A239B0"/>
    <w:rsid w:val="00A2551C"/>
    <w:rsid w:val="00A27487"/>
    <w:rsid w:val="00A47A43"/>
    <w:rsid w:val="00A536F2"/>
    <w:rsid w:val="00A61E32"/>
    <w:rsid w:val="00A621BE"/>
    <w:rsid w:val="00A77017"/>
    <w:rsid w:val="00A859B4"/>
    <w:rsid w:val="00AA5814"/>
    <w:rsid w:val="00AA6E79"/>
    <w:rsid w:val="00AB49D7"/>
    <w:rsid w:val="00AC07AE"/>
    <w:rsid w:val="00AC2BD9"/>
    <w:rsid w:val="00AC3B6B"/>
    <w:rsid w:val="00AC7883"/>
    <w:rsid w:val="00AD43BF"/>
    <w:rsid w:val="00AD5002"/>
    <w:rsid w:val="00AD5F2D"/>
    <w:rsid w:val="00AE043F"/>
    <w:rsid w:val="00AE32B8"/>
    <w:rsid w:val="00AF09D4"/>
    <w:rsid w:val="00AF7AFA"/>
    <w:rsid w:val="00B0161E"/>
    <w:rsid w:val="00B234DF"/>
    <w:rsid w:val="00B27895"/>
    <w:rsid w:val="00B33209"/>
    <w:rsid w:val="00B33E7A"/>
    <w:rsid w:val="00B43183"/>
    <w:rsid w:val="00B5061D"/>
    <w:rsid w:val="00B63049"/>
    <w:rsid w:val="00B70DA6"/>
    <w:rsid w:val="00B763E2"/>
    <w:rsid w:val="00B76EB0"/>
    <w:rsid w:val="00B871BC"/>
    <w:rsid w:val="00B96EAC"/>
    <w:rsid w:val="00BA151C"/>
    <w:rsid w:val="00BA1620"/>
    <w:rsid w:val="00BA163A"/>
    <w:rsid w:val="00BA4C9B"/>
    <w:rsid w:val="00BB5112"/>
    <w:rsid w:val="00BD2EB5"/>
    <w:rsid w:val="00BE4F4C"/>
    <w:rsid w:val="00BE781C"/>
    <w:rsid w:val="00BF04D5"/>
    <w:rsid w:val="00BF61CE"/>
    <w:rsid w:val="00C12B69"/>
    <w:rsid w:val="00C147B1"/>
    <w:rsid w:val="00C27A2E"/>
    <w:rsid w:val="00C30B44"/>
    <w:rsid w:val="00C476E9"/>
    <w:rsid w:val="00C51FEA"/>
    <w:rsid w:val="00C53442"/>
    <w:rsid w:val="00C56B00"/>
    <w:rsid w:val="00C71B1E"/>
    <w:rsid w:val="00C82A79"/>
    <w:rsid w:val="00C836C4"/>
    <w:rsid w:val="00C84D94"/>
    <w:rsid w:val="00C92C82"/>
    <w:rsid w:val="00C9498B"/>
    <w:rsid w:val="00C9799E"/>
    <w:rsid w:val="00CA6212"/>
    <w:rsid w:val="00CA68E4"/>
    <w:rsid w:val="00CB2C42"/>
    <w:rsid w:val="00CD49FE"/>
    <w:rsid w:val="00CD767B"/>
    <w:rsid w:val="00CE1BE7"/>
    <w:rsid w:val="00CE75DF"/>
    <w:rsid w:val="00CF28CE"/>
    <w:rsid w:val="00CF5398"/>
    <w:rsid w:val="00CF7553"/>
    <w:rsid w:val="00D00874"/>
    <w:rsid w:val="00D027BB"/>
    <w:rsid w:val="00D11A89"/>
    <w:rsid w:val="00D25B5D"/>
    <w:rsid w:val="00D364E6"/>
    <w:rsid w:val="00D377BE"/>
    <w:rsid w:val="00D521F9"/>
    <w:rsid w:val="00D64DD8"/>
    <w:rsid w:val="00D6524D"/>
    <w:rsid w:val="00D84AE6"/>
    <w:rsid w:val="00D90295"/>
    <w:rsid w:val="00DA0AB0"/>
    <w:rsid w:val="00DA57C5"/>
    <w:rsid w:val="00DD2080"/>
    <w:rsid w:val="00DE04B5"/>
    <w:rsid w:val="00DE0CCC"/>
    <w:rsid w:val="00DE61FF"/>
    <w:rsid w:val="00DF0278"/>
    <w:rsid w:val="00DF2831"/>
    <w:rsid w:val="00DF3701"/>
    <w:rsid w:val="00E03717"/>
    <w:rsid w:val="00E05457"/>
    <w:rsid w:val="00E0693E"/>
    <w:rsid w:val="00E1067C"/>
    <w:rsid w:val="00E11C9E"/>
    <w:rsid w:val="00E226BC"/>
    <w:rsid w:val="00E2437B"/>
    <w:rsid w:val="00E2573D"/>
    <w:rsid w:val="00E35763"/>
    <w:rsid w:val="00E46323"/>
    <w:rsid w:val="00E479BF"/>
    <w:rsid w:val="00E502B8"/>
    <w:rsid w:val="00E50CBC"/>
    <w:rsid w:val="00E552CB"/>
    <w:rsid w:val="00E62892"/>
    <w:rsid w:val="00E62D31"/>
    <w:rsid w:val="00E64E59"/>
    <w:rsid w:val="00E76A88"/>
    <w:rsid w:val="00E76E7B"/>
    <w:rsid w:val="00E93797"/>
    <w:rsid w:val="00E93F8F"/>
    <w:rsid w:val="00E95A66"/>
    <w:rsid w:val="00EB389E"/>
    <w:rsid w:val="00EB7C07"/>
    <w:rsid w:val="00EC5D8A"/>
    <w:rsid w:val="00ED1813"/>
    <w:rsid w:val="00ED3829"/>
    <w:rsid w:val="00ED4DB6"/>
    <w:rsid w:val="00ED63F8"/>
    <w:rsid w:val="00ED7CF1"/>
    <w:rsid w:val="00EE1726"/>
    <w:rsid w:val="00EE4FE0"/>
    <w:rsid w:val="00EE6570"/>
    <w:rsid w:val="00EF223B"/>
    <w:rsid w:val="00EF758D"/>
    <w:rsid w:val="00F151B5"/>
    <w:rsid w:val="00F15DFC"/>
    <w:rsid w:val="00F24E19"/>
    <w:rsid w:val="00F263F9"/>
    <w:rsid w:val="00F270CF"/>
    <w:rsid w:val="00F37579"/>
    <w:rsid w:val="00F47A7E"/>
    <w:rsid w:val="00F51739"/>
    <w:rsid w:val="00F53B59"/>
    <w:rsid w:val="00F571DF"/>
    <w:rsid w:val="00F7261B"/>
    <w:rsid w:val="00F75CA6"/>
    <w:rsid w:val="00F9179C"/>
    <w:rsid w:val="00FA21D0"/>
    <w:rsid w:val="00FA3D5C"/>
    <w:rsid w:val="00FB20C6"/>
    <w:rsid w:val="00FB53B9"/>
    <w:rsid w:val="00FC040F"/>
    <w:rsid w:val="00FC76CC"/>
    <w:rsid w:val="00FD2B8E"/>
    <w:rsid w:val="00FD3861"/>
    <w:rsid w:val="00FF17E4"/>
    <w:rsid w:val="00FF434A"/>
    <w:rsid w:val="00FF5743"/>
    <w:rsid w:val="00FF5E0B"/>
    <w:rsid w:val="71EF6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31D1F"/>
  <w15:docId w15:val="{AE7439BE-7C98-4B92-A1BB-0EE2860D8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32A"/>
    <w:pPr>
      <w:spacing w:after="0" w:line="240" w:lineRule="auto"/>
    </w:pPr>
    <w:rPr>
      <w:rFonts w:ascii="Verdana" w:eastAsia="Times New Roman" w:hAnsi="Verdana" w:cs="Times New Roman"/>
      <w:szCs w:val="20"/>
    </w:rPr>
  </w:style>
  <w:style w:type="paragraph" w:styleId="Heading1">
    <w:name w:val="heading 1"/>
    <w:basedOn w:val="Normal"/>
    <w:next w:val="Normal"/>
    <w:link w:val="Heading1Char"/>
    <w:qFormat/>
    <w:rsid w:val="004B732A"/>
    <w:pPr>
      <w:keepNext/>
      <w:spacing w:after="120"/>
      <w:outlineLvl w:val="0"/>
    </w:pPr>
    <w:rPr>
      <w:b/>
      <w:kern w:val="28"/>
      <w:sz w:val="28"/>
      <w:lang w:val="x-none" w:eastAsia="x-none"/>
    </w:rPr>
  </w:style>
  <w:style w:type="paragraph" w:styleId="Heading2">
    <w:name w:val="heading 2"/>
    <w:basedOn w:val="Normal"/>
    <w:next w:val="Normal"/>
    <w:link w:val="Heading2Char"/>
    <w:qFormat/>
    <w:rsid w:val="004B732A"/>
    <w:pPr>
      <w:keepNext/>
      <w:spacing w:after="120"/>
      <w:outlineLvl w:val="1"/>
    </w:pPr>
    <w:rPr>
      <w:b/>
      <w:lang w:val="x-none" w:eastAsia="x-none"/>
    </w:rPr>
  </w:style>
  <w:style w:type="paragraph" w:styleId="Heading3">
    <w:name w:val="heading 3"/>
    <w:basedOn w:val="Normal"/>
    <w:next w:val="Normal"/>
    <w:link w:val="Heading3Char"/>
    <w:qFormat/>
    <w:rsid w:val="004B732A"/>
    <w:pPr>
      <w:keepNext/>
      <w:numPr>
        <w:ilvl w:val="2"/>
        <w:numId w:val="2"/>
      </w:numPr>
      <w:spacing w:before="240" w:after="60"/>
      <w:outlineLvl w:val="2"/>
    </w:pPr>
    <w:rPr>
      <w:b/>
    </w:rPr>
  </w:style>
  <w:style w:type="paragraph" w:styleId="Heading4">
    <w:name w:val="heading 4"/>
    <w:basedOn w:val="Normal"/>
    <w:next w:val="Normal"/>
    <w:link w:val="Heading4Char"/>
    <w:qFormat/>
    <w:rsid w:val="004B732A"/>
    <w:pPr>
      <w:keepNext/>
      <w:numPr>
        <w:ilvl w:val="3"/>
        <w:numId w:val="2"/>
      </w:numPr>
      <w:spacing w:before="240" w:after="60"/>
      <w:outlineLvl w:val="3"/>
    </w:pPr>
    <w:rPr>
      <w:b/>
      <w:i/>
    </w:rPr>
  </w:style>
  <w:style w:type="paragraph" w:styleId="Heading5">
    <w:name w:val="heading 5"/>
    <w:basedOn w:val="Normal"/>
    <w:next w:val="Normal"/>
    <w:link w:val="Heading5Char"/>
    <w:qFormat/>
    <w:rsid w:val="004B732A"/>
    <w:pPr>
      <w:numPr>
        <w:ilvl w:val="4"/>
        <w:numId w:val="2"/>
      </w:numPr>
      <w:spacing w:before="240" w:after="60"/>
      <w:outlineLvl w:val="4"/>
    </w:pPr>
    <w:rPr>
      <w:rFonts w:ascii="Arial" w:hAnsi="Arial"/>
    </w:rPr>
  </w:style>
  <w:style w:type="paragraph" w:styleId="Heading6">
    <w:name w:val="heading 6"/>
    <w:basedOn w:val="Normal"/>
    <w:next w:val="Normal"/>
    <w:link w:val="Heading6Char"/>
    <w:qFormat/>
    <w:rsid w:val="004B732A"/>
    <w:pPr>
      <w:numPr>
        <w:ilvl w:val="5"/>
        <w:numId w:val="2"/>
      </w:numPr>
      <w:spacing w:before="240" w:after="60"/>
      <w:outlineLvl w:val="5"/>
    </w:pPr>
    <w:rPr>
      <w:rFonts w:ascii="Arial" w:hAnsi="Arial"/>
      <w:i/>
    </w:rPr>
  </w:style>
  <w:style w:type="paragraph" w:styleId="Heading7">
    <w:name w:val="heading 7"/>
    <w:basedOn w:val="Normal"/>
    <w:next w:val="Normal"/>
    <w:link w:val="Heading7Char"/>
    <w:qFormat/>
    <w:rsid w:val="004B732A"/>
    <w:pPr>
      <w:numPr>
        <w:ilvl w:val="6"/>
        <w:numId w:val="2"/>
      </w:numPr>
      <w:spacing w:before="240" w:after="60"/>
      <w:outlineLvl w:val="6"/>
    </w:pPr>
    <w:rPr>
      <w:rFonts w:ascii="Arial" w:hAnsi="Arial"/>
      <w:sz w:val="20"/>
    </w:rPr>
  </w:style>
  <w:style w:type="paragraph" w:styleId="Heading8">
    <w:name w:val="heading 8"/>
    <w:basedOn w:val="Normal"/>
    <w:next w:val="Normal"/>
    <w:link w:val="Heading8Char"/>
    <w:qFormat/>
    <w:rsid w:val="004B732A"/>
    <w:pPr>
      <w:numPr>
        <w:ilvl w:val="7"/>
        <w:numId w:val="2"/>
      </w:numPr>
      <w:spacing w:before="240" w:after="60"/>
      <w:outlineLvl w:val="7"/>
    </w:pPr>
    <w:rPr>
      <w:rFonts w:ascii="Arial" w:hAnsi="Arial"/>
      <w:i/>
      <w:sz w:val="20"/>
    </w:rPr>
  </w:style>
  <w:style w:type="paragraph" w:styleId="Heading9">
    <w:name w:val="heading 9"/>
    <w:basedOn w:val="Normal"/>
    <w:next w:val="Normal"/>
    <w:link w:val="Heading9Char"/>
    <w:qFormat/>
    <w:rsid w:val="004B732A"/>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732A"/>
    <w:rPr>
      <w:rFonts w:ascii="Verdana" w:eastAsia="Times New Roman" w:hAnsi="Verdana" w:cs="Times New Roman"/>
      <w:b/>
      <w:kern w:val="28"/>
      <w:sz w:val="28"/>
      <w:szCs w:val="20"/>
      <w:lang w:val="x-none" w:eastAsia="x-none"/>
    </w:rPr>
  </w:style>
  <w:style w:type="character" w:customStyle="1" w:styleId="Heading2Char">
    <w:name w:val="Heading 2 Char"/>
    <w:basedOn w:val="DefaultParagraphFont"/>
    <w:link w:val="Heading2"/>
    <w:rsid w:val="004B732A"/>
    <w:rPr>
      <w:rFonts w:ascii="Verdana" w:eastAsia="Times New Roman" w:hAnsi="Verdana" w:cs="Times New Roman"/>
      <w:b/>
      <w:szCs w:val="20"/>
      <w:lang w:val="x-none" w:eastAsia="x-none"/>
    </w:rPr>
  </w:style>
  <w:style w:type="character" w:customStyle="1" w:styleId="Heading3Char">
    <w:name w:val="Heading 3 Char"/>
    <w:basedOn w:val="DefaultParagraphFont"/>
    <w:link w:val="Heading3"/>
    <w:rsid w:val="004B732A"/>
    <w:rPr>
      <w:rFonts w:ascii="Verdana" w:eastAsia="Times New Roman" w:hAnsi="Verdana" w:cs="Times New Roman"/>
      <w:b/>
      <w:szCs w:val="20"/>
    </w:rPr>
  </w:style>
  <w:style w:type="character" w:customStyle="1" w:styleId="Heading4Char">
    <w:name w:val="Heading 4 Char"/>
    <w:basedOn w:val="DefaultParagraphFont"/>
    <w:link w:val="Heading4"/>
    <w:rsid w:val="004B732A"/>
    <w:rPr>
      <w:rFonts w:ascii="Verdana" w:eastAsia="Times New Roman" w:hAnsi="Verdana" w:cs="Times New Roman"/>
      <w:b/>
      <w:i/>
      <w:szCs w:val="20"/>
    </w:rPr>
  </w:style>
  <w:style w:type="character" w:customStyle="1" w:styleId="Heading5Char">
    <w:name w:val="Heading 5 Char"/>
    <w:basedOn w:val="DefaultParagraphFont"/>
    <w:link w:val="Heading5"/>
    <w:rsid w:val="004B732A"/>
    <w:rPr>
      <w:rFonts w:ascii="Arial" w:eastAsia="Times New Roman" w:hAnsi="Arial" w:cs="Times New Roman"/>
      <w:szCs w:val="20"/>
    </w:rPr>
  </w:style>
  <w:style w:type="character" w:customStyle="1" w:styleId="Heading6Char">
    <w:name w:val="Heading 6 Char"/>
    <w:basedOn w:val="DefaultParagraphFont"/>
    <w:link w:val="Heading6"/>
    <w:rsid w:val="004B732A"/>
    <w:rPr>
      <w:rFonts w:ascii="Arial" w:eastAsia="Times New Roman" w:hAnsi="Arial" w:cs="Times New Roman"/>
      <w:i/>
      <w:szCs w:val="20"/>
    </w:rPr>
  </w:style>
  <w:style w:type="character" w:customStyle="1" w:styleId="Heading7Char">
    <w:name w:val="Heading 7 Char"/>
    <w:basedOn w:val="DefaultParagraphFont"/>
    <w:link w:val="Heading7"/>
    <w:rsid w:val="004B732A"/>
    <w:rPr>
      <w:rFonts w:ascii="Arial" w:eastAsia="Times New Roman" w:hAnsi="Arial" w:cs="Times New Roman"/>
      <w:sz w:val="20"/>
      <w:szCs w:val="20"/>
    </w:rPr>
  </w:style>
  <w:style w:type="character" w:customStyle="1" w:styleId="Heading8Char">
    <w:name w:val="Heading 8 Char"/>
    <w:basedOn w:val="DefaultParagraphFont"/>
    <w:link w:val="Heading8"/>
    <w:rsid w:val="004B732A"/>
    <w:rPr>
      <w:rFonts w:ascii="Arial" w:eastAsia="Times New Roman" w:hAnsi="Arial" w:cs="Times New Roman"/>
      <w:i/>
      <w:sz w:val="20"/>
      <w:szCs w:val="20"/>
    </w:rPr>
  </w:style>
  <w:style w:type="character" w:customStyle="1" w:styleId="Heading9Char">
    <w:name w:val="Heading 9 Char"/>
    <w:basedOn w:val="DefaultParagraphFont"/>
    <w:link w:val="Heading9"/>
    <w:rsid w:val="004B732A"/>
    <w:rPr>
      <w:rFonts w:ascii="Arial" w:eastAsia="Times New Roman" w:hAnsi="Arial" w:cs="Times New Roman"/>
      <w:i/>
      <w:sz w:val="18"/>
      <w:szCs w:val="20"/>
    </w:rPr>
  </w:style>
  <w:style w:type="paragraph" w:styleId="TOC1">
    <w:name w:val="toc 1"/>
    <w:basedOn w:val="Normal"/>
    <w:next w:val="Normal"/>
    <w:autoRedefine/>
    <w:uiPriority w:val="39"/>
    <w:rsid w:val="004B732A"/>
    <w:pPr>
      <w:tabs>
        <w:tab w:val="right" w:leader="dot" w:pos="9180"/>
      </w:tabs>
      <w:spacing w:before="360"/>
      <w:ind w:right="18"/>
    </w:pPr>
    <w:rPr>
      <w:b/>
      <w:bCs/>
      <w:noProof/>
      <w:szCs w:val="28"/>
    </w:rPr>
  </w:style>
  <w:style w:type="paragraph" w:customStyle="1" w:styleId="ChapterHeader">
    <w:name w:val="Chapter Header"/>
    <w:basedOn w:val="Normal"/>
    <w:link w:val="ChapterHeaderChar"/>
    <w:autoRedefine/>
    <w:rsid w:val="004B732A"/>
    <w:pPr>
      <w:spacing w:after="120"/>
    </w:pPr>
    <w:rPr>
      <w:b/>
      <w:bCs/>
      <w:szCs w:val="22"/>
      <w:lang w:val="x-none" w:eastAsia="x-none"/>
    </w:rPr>
  </w:style>
  <w:style w:type="paragraph" w:customStyle="1" w:styleId="Style1">
    <w:name w:val="Style1"/>
    <w:basedOn w:val="Normal"/>
    <w:autoRedefine/>
    <w:rsid w:val="004B732A"/>
    <w:pPr>
      <w:tabs>
        <w:tab w:val="left" w:pos="1440"/>
      </w:tabs>
      <w:spacing w:after="120"/>
    </w:pPr>
    <w:rPr>
      <w:b/>
    </w:rPr>
  </w:style>
  <w:style w:type="character" w:styleId="Hyperlink">
    <w:name w:val="Hyperlink"/>
    <w:uiPriority w:val="99"/>
    <w:rsid w:val="004B732A"/>
    <w:rPr>
      <w:color w:val="0000FF"/>
      <w:u w:val="single"/>
    </w:rPr>
  </w:style>
  <w:style w:type="paragraph" w:styleId="TOC2">
    <w:name w:val="toc 2"/>
    <w:basedOn w:val="Normal"/>
    <w:next w:val="Normal"/>
    <w:autoRedefine/>
    <w:uiPriority w:val="39"/>
    <w:rsid w:val="004B732A"/>
    <w:pPr>
      <w:tabs>
        <w:tab w:val="right" w:leader="dot" w:pos="9180"/>
      </w:tabs>
      <w:spacing w:before="240"/>
      <w:ind w:left="360"/>
    </w:pPr>
    <w:rPr>
      <w:rFonts w:eastAsia="Calibri"/>
      <w:bCs/>
      <w:smallCaps/>
      <w:noProof/>
      <w:sz w:val="20"/>
      <w:szCs w:val="22"/>
    </w:rPr>
  </w:style>
  <w:style w:type="paragraph" w:styleId="TOC3">
    <w:name w:val="toc 3"/>
    <w:basedOn w:val="Normal"/>
    <w:next w:val="Normal"/>
    <w:autoRedefine/>
    <w:uiPriority w:val="39"/>
    <w:rsid w:val="004B732A"/>
    <w:pPr>
      <w:ind w:left="240"/>
    </w:pPr>
    <w:rPr>
      <w:szCs w:val="24"/>
    </w:rPr>
  </w:style>
  <w:style w:type="paragraph" w:styleId="TOC4">
    <w:name w:val="toc 4"/>
    <w:basedOn w:val="Normal"/>
    <w:next w:val="Normal"/>
    <w:autoRedefine/>
    <w:semiHidden/>
    <w:rsid w:val="004B732A"/>
    <w:pPr>
      <w:ind w:left="480"/>
    </w:pPr>
    <w:rPr>
      <w:szCs w:val="24"/>
    </w:rPr>
  </w:style>
  <w:style w:type="paragraph" w:styleId="TOC5">
    <w:name w:val="toc 5"/>
    <w:basedOn w:val="Normal"/>
    <w:next w:val="Normal"/>
    <w:autoRedefine/>
    <w:semiHidden/>
    <w:rsid w:val="004B732A"/>
    <w:pPr>
      <w:ind w:left="720"/>
    </w:pPr>
    <w:rPr>
      <w:szCs w:val="24"/>
    </w:rPr>
  </w:style>
  <w:style w:type="paragraph" w:styleId="TOC6">
    <w:name w:val="toc 6"/>
    <w:basedOn w:val="Normal"/>
    <w:next w:val="Normal"/>
    <w:autoRedefine/>
    <w:semiHidden/>
    <w:rsid w:val="004B732A"/>
    <w:pPr>
      <w:ind w:left="960"/>
    </w:pPr>
    <w:rPr>
      <w:szCs w:val="24"/>
    </w:rPr>
  </w:style>
  <w:style w:type="paragraph" w:styleId="TOC7">
    <w:name w:val="toc 7"/>
    <w:basedOn w:val="Normal"/>
    <w:next w:val="Normal"/>
    <w:autoRedefine/>
    <w:semiHidden/>
    <w:rsid w:val="004B732A"/>
    <w:pPr>
      <w:ind w:left="1200"/>
    </w:pPr>
    <w:rPr>
      <w:szCs w:val="24"/>
    </w:rPr>
  </w:style>
  <w:style w:type="paragraph" w:styleId="TOC8">
    <w:name w:val="toc 8"/>
    <w:basedOn w:val="Normal"/>
    <w:next w:val="Normal"/>
    <w:autoRedefine/>
    <w:semiHidden/>
    <w:rsid w:val="004B732A"/>
    <w:pPr>
      <w:ind w:left="1440"/>
    </w:pPr>
    <w:rPr>
      <w:szCs w:val="24"/>
    </w:rPr>
  </w:style>
  <w:style w:type="paragraph" w:styleId="TOC9">
    <w:name w:val="toc 9"/>
    <w:basedOn w:val="Normal"/>
    <w:next w:val="Normal"/>
    <w:autoRedefine/>
    <w:semiHidden/>
    <w:rsid w:val="004B732A"/>
    <w:pPr>
      <w:ind w:left="1680"/>
    </w:pPr>
    <w:rPr>
      <w:szCs w:val="24"/>
    </w:rPr>
  </w:style>
  <w:style w:type="paragraph" w:styleId="BodyTextIndent">
    <w:name w:val="Body Text Indent"/>
    <w:basedOn w:val="Normal"/>
    <w:link w:val="BodyTextIndentChar"/>
    <w:rsid w:val="004B732A"/>
    <w:pPr>
      <w:tabs>
        <w:tab w:val="left" w:pos="-720"/>
      </w:tabs>
      <w:suppressAutoHyphens/>
      <w:spacing w:after="120"/>
      <w:ind w:left="720" w:hanging="360"/>
    </w:pPr>
  </w:style>
  <w:style w:type="character" w:customStyle="1" w:styleId="BodyTextIndentChar">
    <w:name w:val="Body Text Indent Char"/>
    <w:basedOn w:val="DefaultParagraphFont"/>
    <w:link w:val="BodyTextIndent"/>
    <w:rsid w:val="004B732A"/>
    <w:rPr>
      <w:rFonts w:ascii="Verdana" w:eastAsia="Times New Roman" w:hAnsi="Verdana" w:cs="Times New Roman"/>
      <w:szCs w:val="20"/>
    </w:rPr>
  </w:style>
  <w:style w:type="paragraph" w:styleId="BodyText">
    <w:name w:val="Body Text"/>
    <w:basedOn w:val="Normal"/>
    <w:link w:val="BodyTextChar"/>
    <w:rsid w:val="004B732A"/>
    <w:pPr>
      <w:tabs>
        <w:tab w:val="left" w:pos="0"/>
      </w:tabs>
      <w:spacing w:after="120"/>
    </w:pPr>
    <w:rPr>
      <w:lang w:val="x-none" w:eastAsia="x-none"/>
    </w:rPr>
  </w:style>
  <w:style w:type="character" w:customStyle="1" w:styleId="BodyTextChar">
    <w:name w:val="Body Text Char"/>
    <w:basedOn w:val="DefaultParagraphFont"/>
    <w:link w:val="BodyText"/>
    <w:rsid w:val="004B732A"/>
    <w:rPr>
      <w:rFonts w:ascii="Verdana" w:eastAsia="Times New Roman" w:hAnsi="Verdana" w:cs="Times New Roman"/>
      <w:szCs w:val="20"/>
      <w:lang w:val="x-none" w:eastAsia="x-none"/>
    </w:rPr>
  </w:style>
  <w:style w:type="paragraph" w:styleId="BodyTextIndent2">
    <w:name w:val="Body Text Indent 2"/>
    <w:basedOn w:val="Normal"/>
    <w:link w:val="BodyTextIndent2Char"/>
    <w:rsid w:val="004B732A"/>
    <w:pPr>
      <w:ind w:left="1440"/>
    </w:pPr>
  </w:style>
  <w:style w:type="character" w:customStyle="1" w:styleId="BodyTextIndent2Char">
    <w:name w:val="Body Text Indent 2 Char"/>
    <w:basedOn w:val="DefaultParagraphFont"/>
    <w:link w:val="BodyTextIndent2"/>
    <w:rsid w:val="004B732A"/>
    <w:rPr>
      <w:rFonts w:ascii="Verdana" w:eastAsia="Times New Roman" w:hAnsi="Verdana" w:cs="Times New Roman"/>
      <w:szCs w:val="20"/>
    </w:rPr>
  </w:style>
  <w:style w:type="paragraph" w:styleId="BodyTextIndent3">
    <w:name w:val="Body Text Indent 3"/>
    <w:basedOn w:val="Normal"/>
    <w:link w:val="BodyTextIndent3Char"/>
    <w:rsid w:val="004B732A"/>
    <w:pPr>
      <w:ind w:left="1080"/>
    </w:pPr>
  </w:style>
  <w:style w:type="character" w:customStyle="1" w:styleId="BodyTextIndent3Char">
    <w:name w:val="Body Text Indent 3 Char"/>
    <w:basedOn w:val="DefaultParagraphFont"/>
    <w:link w:val="BodyTextIndent3"/>
    <w:rsid w:val="004B732A"/>
    <w:rPr>
      <w:rFonts w:ascii="Verdana" w:eastAsia="Times New Roman" w:hAnsi="Verdana" w:cs="Times New Roman"/>
      <w:szCs w:val="20"/>
    </w:rPr>
  </w:style>
  <w:style w:type="paragraph" w:styleId="BodyText2">
    <w:name w:val="Body Text 2"/>
    <w:basedOn w:val="Normal"/>
    <w:link w:val="BodyText2Char"/>
    <w:rsid w:val="004B732A"/>
    <w:pPr>
      <w:tabs>
        <w:tab w:val="left" w:pos="0"/>
      </w:tabs>
      <w:spacing w:after="120"/>
    </w:pPr>
    <w:rPr>
      <w:b/>
    </w:rPr>
  </w:style>
  <w:style w:type="character" w:customStyle="1" w:styleId="BodyText2Char">
    <w:name w:val="Body Text 2 Char"/>
    <w:basedOn w:val="DefaultParagraphFont"/>
    <w:link w:val="BodyText2"/>
    <w:rsid w:val="004B732A"/>
    <w:rPr>
      <w:rFonts w:ascii="Verdana" w:eastAsia="Times New Roman" w:hAnsi="Verdana" w:cs="Times New Roman"/>
      <w:b/>
      <w:szCs w:val="20"/>
    </w:rPr>
  </w:style>
  <w:style w:type="paragraph" w:styleId="Header">
    <w:name w:val="header"/>
    <w:basedOn w:val="Normal"/>
    <w:link w:val="HeaderChar"/>
    <w:autoRedefine/>
    <w:rsid w:val="004B732A"/>
    <w:pPr>
      <w:tabs>
        <w:tab w:val="center" w:pos="4320"/>
        <w:tab w:val="right" w:pos="8640"/>
      </w:tabs>
      <w:jc w:val="center"/>
    </w:pPr>
    <w:rPr>
      <w:b/>
      <w:szCs w:val="22"/>
      <w:lang w:val="x-none" w:eastAsia="x-none"/>
    </w:rPr>
  </w:style>
  <w:style w:type="character" w:customStyle="1" w:styleId="HeaderChar">
    <w:name w:val="Header Char"/>
    <w:basedOn w:val="DefaultParagraphFont"/>
    <w:link w:val="Header"/>
    <w:rsid w:val="004B732A"/>
    <w:rPr>
      <w:rFonts w:ascii="Verdana" w:eastAsia="Times New Roman" w:hAnsi="Verdana" w:cs="Times New Roman"/>
      <w:b/>
      <w:lang w:val="x-none" w:eastAsia="x-none"/>
    </w:rPr>
  </w:style>
  <w:style w:type="paragraph" w:styleId="Footer">
    <w:name w:val="footer"/>
    <w:basedOn w:val="Normal"/>
    <w:link w:val="FooterChar"/>
    <w:uiPriority w:val="99"/>
    <w:rsid w:val="004B732A"/>
    <w:pPr>
      <w:tabs>
        <w:tab w:val="center" w:pos="4320"/>
        <w:tab w:val="right" w:pos="8640"/>
      </w:tabs>
    </w:pPr>
    <w:rPr>
      <w:lang w:val="x-none" w:eastAsia="x-none"/>
    </w:rPr>
  </w:style>
  <w:style w:type="character" w:customStyle="1" w:styleId="FooterChar">
    <w:name w:val="Footer Char"/>
    <w:basedOn w:val="DefaultParagraphFont"/>
    <w:link w:val="Footer"/>
    <w:uiPriority w:val="99"/>
    <w:rsid w:val="004B732A"/>
    <w:rPr>
      <w:rFonts w:ascii="Verdana" w:eastAsia="Times New Roman" w:hAnsi="Verdana" w:cs="Times New Roman"/>
      <w:szCs w:val="20"/>
      <w:lang w:val="x-none" w:eastAsia="x-none"/>
    </w:rPr>
  </w:style>
  <w:style w:type="paragraph" w:styleId="BodyText3">
    <w:name w:val="Body Text 3"/>
    <w:basedOn w:val="Normal"/>
    <w:link w:val="BodyText3Char"/>
    <w:rsid w:val="004B732A"/>
    <w:rPr>
      <w:rFonts w:ascii="Maiandra GD" w:hAnsi="Maiandra GD" w:cs="Arial"/>
      <w:szCs w:val="24"/>
    </w:rPr>
  </w:style>
  <w:style w:type="character" w:customStyle="1" w:styleId="BodyText3Char">
    <w:name w:val="Body Text 3 Char"/>
    <w:basedOn w:val="DefaultParagraphFont"/>
    <w:link w:val="BodyText3"/>
    <w:rsid w:val="004B732A"/>
    <w:rPr>
      <w:rFonts w:ascii="Maiandra GD" w:eastAsia="Times New Roman" w:hAnsi="Maiandra GD" w:cs="Arial"/>
      <w:szCs w:val="24"/>
    </w:rPr>
  </w:style>
  <w:style w:type="paragraph" w:styleId="Subtitle">
    <w:name w:val="Subtitle"/>
    <w:basedOn w:val="Normal"/>
    <w:link w:val="SubtitleChar"/>
    <w:qFormat/>
    <w:rsid w:val="004B732A"/>
    <w:rPr>
      <w:rFonts w:ascii="Times New Roman" w:hAnsi="Times New Roman"/>
      <w:b/>
      <w:sz w:val="24"/>
    </w:rPr>
  </w:style>
  <w:style w:type="character" w:customStyle="1" w:styleId="SubtitleChar">
    <w:name w:val="Subtitle Char"/>
    <w:basedOn w:val="DefaultParagraphFont"/>
    <w:link w:val="Subtitle"/>
    <w:rsid w:val="004B732A"/>
    <w:rPr>
      <w:rFonts w:ascii="Times New Roman" w:eastAsia="Times New Roman" w:hAnsi="Times New Roman" w:cs="Times New Roman"/>
      <w:b/>
      <w:sz w:val="24"/>
      <w:szCs w:val="20"/>
    </w:rPr>
  </w:style>
  <w:style w:type="paragraph" w:customStyle="1" w:styleId="Style2">
    <w:name w:val="Style2"/>
    <w:basedOn w:val="Style1"/>
    <w:rsid w:val="004B732A"/>
  </w:style>
  <w:style w:type="paragraph" w:customStyle="1" w:styleId="Headings">
    <w:name w:val="Headings"/>
    <w:rsid w:val="004B73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0" w:lineRule="atLeast"/>
      <w:jc w:val="center"/>
    </w:pPr>
    <w:rPr>
      <w:rFonts w:ascii="CG Times (WN)" w:eastAsia="Times New Roman" w:hAnsi="CG Times (WN)" w:cs="Times New Roman"/>
      <w:b/>
      <w:sz w:val="24"/>
      <w:szCs w:val="20"/>
    </w:rPr>
  </w:style>
  <w:style w:type="paragraph" w:styleId="BalloonText">
    <w:name w:val="Balloon Text"/>
    <w:basedOn w:val="Normal"/>
    <w:link w:val="BalloonTextChar"/>
    <w:semiHidden/>
    <w:rsid w:val="004B732A"/>
    <w:rPr>
      <w:rFonts w:ascii="Tahoma" w:hAnsi="Tahoma" w:cs="Tahoma"/>
      <w:sz w:val="16"/>
      <w:szCs w:val="16"/>
    </w:rPr>
  </w:style>
  <w:style w:type="character" w:customStyle="1" w:styleId="BalloonTextChar">
    <w:name w:val="Balloon Text Char"/>
    <w:basedOn w:val="DefaultParagraphFont"/>
    <w:link w:val="BalloonText"/>
    <w:semiHidden/>
    <w:rsid w:val="004B732A"/>
    <w:rPr>
      <w:rFonts w:ascii="Tahoma" w:eastAsia="Times New Roman" w:hAnsi="Tahoma" w:cs="Tahoma"/>
      <w:sz w:val="16"/>
      <w:szCs w:val="16"/>
    </w:rPr>
  </w:style>
  <w:style w:type="character" w:styleId="CommentReference">
    <w:name w:val="annotation reference"/>
    <w:uiPriority w:val="99"/>
    <w:rsid w:val="004B732A"/>
    <w:rPr>
      <w:sz w:val="16"/>
      <w:szCs w:val="16"/>
    </w:rPr>
  </w:style>
  <w:style w:type="paragraph" w:styleId="CommentText">
    <w:name w:val="annotation text"/>
    <w:basedOn w:val="Normal"/>
    <w:link w:val="CommentTextChar"/>
    <w:uiPriority w:val="99"/>
    <w:rsid w:val="004B732A"/>
    <w:rPr>
      <w:sz w:val="20"/>
    </w:rPr>
  </w:style>
  <w:style w:type="character" w:customStyle="1" w:styleId="CommentTextChar">
    <w:name w:val="Comment Text Char"/>
    <w:basedOn w:val="DefaultParagraphFont"/>
    <w:link w:val="CommentText"/>
    <w:uiPriority w:val="99"/>
    <w:rsid w:val="004B732A"/>
    <w:rPr>
      <w:rFonts w:ascii="Verdana" w:eastAsia="Times New Roman" w:hAnsi="Verdana" w:cs="Times New Roman"/>
      <w:sz w:val="20"/>
      <w:szCs w:val="20"/>
    </w:rPr>
  </w:style>
  <w:style w:type="paragraph" w:styleId="CommentSubject">
    <w:name w:val="annotation subject"/>
    <w:basedOn w:val="CommentText"/>
    <w:next w:val="CommentText"/>
    <w:link w:val="CommentSubjectChar"/>
    <w:rsid w:val="004B732A"/>
    <w:rPr>
      <w:b/>
      <w:bCs/>
    </w:rPr>
  </w:style>
  <w:style w:type="character" w:customStyle="1" w:styleId="CommentSubjectChar">
    <w:name w:val="Comment Subject Char"/>
    <w:basedOn w:val="CommentTextChar"/>
    <w:link w:val="CommentSubject"/>
    <w:rsid w:val="004B732A"/>
    <w:rPr>
      <w:rFonts w:ascii="Verdana" w:eastAsia="Times New Roman" w:hAnsi="Verdana" w:cs="Times New Roman"/>
      <w:b/>
      <w:bCs/>
      <w:sz w:val="20"/>
      <w:szCs w:val="20"/>
    </w:rPr>
  </w:style>
  <w:style w:type="character" w:customStyle="1" w:styleId="ChapterHeaderChar">
    <w:name w:val="Chapter Header Char"/>
    <w:link w:val="ChapterHeader"/>
    <w:rsid w:val="004B732A"/>
    <w:rPr>
      <w:rFonts w:ascii="Verdana" w:eastAsia="Times New Roman" w:hAnsi="Verdana" w:cs="Times New Roman"/>
      <w:b/>
      <w:bCs/>
      <w:lang w:val="x-none" w:eastAsia="x-none"/>
    </w:rPr>
  </w:style>
  <w:style w:type="character" w:styleId="PageNumber">
    <w:name w:val="page number"/>
    <w:basedOn w:val="DefaultParagraphFont"/>
    <w:rsid w:val="004B732A"/>
  </w:style>
  <w:style w:type="paragraph" w:styleId="BodyTextFirstIndent">
    <w:name w:val="Body Text First Indent"/>
    <w:basedOn w:val="BodyText"/>
    <w:link w:val="BodyTextFirstIndentChar"/>
    <w:uiPriority w:val="99"/>
    <w:unhideWhenUsed/>
    <w:rsid w:val="004B732A"/>
    <w:pPr>
      <w:tabs>
        <w:tab w:val="clear" w:pos="0"/>
      </w:tabs>
      <w:spacing w:after="0"/>
      <w:ind w:firstLine="360"/>
    </w:pPr>
    <w:rPr>
      <w:sz w:val="24"/>
      <w:szCs w:val="24"/>
    </w:rPr>
  </w:style>
  <w:style w:type="character" w:customStyle="1" w:styleId="BodyTextFirstIndentChar">
    <w:name w:val="Body Text First Indent Char"/>
    <w:basedOn w:val="BodyTextChar"/>
    <w:link w:val="BodyTextFirstIndent"/>
    <w:uiPriority w:val="99"/>
    <w:rsid w:val="004B732A"/>
    <w:rPr>
      <w:rFonts w:ascii="Verdana" w:eastAsia="Times New Roman" w:hAnsi="Verdana" w:cs="Times New Roman"/>
      <w:sz w:val="24"/>
      <w:szCs w:val="24"/>
      <w:lang w:val="x-none" w:eastAsia="x-none"/>
    </w:rPr>
  </w:style>
  <w:style w:type="table" w:styleId="TableGrid">
    <w:name w:val="Table Grid"/>
    <w:basedOn w:val="TableNormal"/>
    <w:uiPriority w:val="59"/>
    <w:rsid w:val="004B73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4B732A"/>
    <w:rPr>
      <w:b/>
      <w:bCs/>
    </w:rPr>
  </w:style>
  <w:style w:type="paragraph" w:styleId="NormalWeb">
    <w:name w:val="Normal (Web)"/>
    <w:basedOn w:val="Normal"/>
    <w:unhideWhenUsed/>
    <w:rsid w:val="004B732A"/>
    <w:pPr>
      <w:spacing w:before="100" w:beforeAutospacing="1" w:after="100" w:afterAutospacing="1"/>
    </w:pPr>
    <w:rPr>
      <w:rFonts w:ascii="Times New Roman" w:hAnsi="Times New Roman"/>
      <w:sz w:val="24"/>
      <w:szCs w:val="24"/>
    </w:rPr>
  </w:style>
  <w:style w:type="paragraph" w:customStyle="1" w:styleId="Default">
    <w:name w:val="Default"/>
    <w:rsid w:val="004B732A"/>
    <w:pPr>
      <w:autoSpaceDE w:val="0"/>
      <w:autoSpaceDN w:val="0"/>
      <w:adjustRightInd w:val="0"/>
      <w:spacing w:after="0" w:line="240" w:lineRule="auto"/>
    </w:pPr>
    <w:rPr>
      <w:rFonts w:ascii="Calibri" w:eastAsia="Calibri" w:hAnsi="Calibri" w:cs="Times New Roman"/>
      <w:color w:val="000000"/>
      <w:sz w:val="24"/>
      <w:szCs w:val="24"/>
    </w:rPr>
  </w:style>
  <w:style w:type="character" w:styleId="FootnoteReference">
    <w:name w:val="footnote reference"/>
    <w:rsid w:val="004B732A"/>
    <w:rPr>
      <w:vertAlign w:val="superscript"/>
    </w:rPr>
  </w:style>
  <w:style w:type="paragraph" w:styleId="FootnoteText">
    <w:name w:val="footnote text"/>
    <w:basedOn w:val="Normal"/>
    <w:link w:val="FootnoteTextChar"/>
    <w:rsid w:val="004B732A"/>
    <w:rPr>
      <w:rFonts w:ascii="Palatino Linotype" w:hAnsi="Palatino Linotype"/>
      <w:sz w:val="20"/>
      <w:lang w:val="x-none" w:eastAsia="x-none"/>
    </w:rPr>
  </w:style>
  <w:style w:type="character" w:customStyle="1" w:styleId="FootnoteTextChar">
    <w:name w:val="Footnote Text Char"/>
    <w:basedOn w:val="DefaultParagraphFont"/>
    <w:link w:val="FootnoteText"/>
    <w:rsid w:val="004B732A"/>
    <w:rPr>
      <w:rFonts w:ascii="Palatino Linotype" w:eastAsia="Times New Roman" w:hAnsi="Palatino Linotype" w:cs="Times New Roman"/>
      <w:sz w:val="20"/>
      <w:szCs w:val="20"/>
      <w:lang w:val="x-none" w:eastAsia="x-none"/>
    </w:rPr>
  </w:style>
  <w:style w:type="paragraph" w:styleId="ListParagraph">
    <w:name w:val="List Paragraph"/>
    <w:basedOn w:val="Normal"/>
    <w:uiPriority w:val="34"/>
    <w:qFormat/>
    <w:rsid w:val="004B732A"/>
    <w:pPr>
      <w:ind w:left="720"/>
      <w:contextualSpacing/>
    </w:pPr>
    <w:rPr>
      <w:rFonts w:ascii="Times New Roman" w:hAnsi="Times New Roman"/>
      <w:sz w:val="24"/>
      <w:szCs w:val="24"/>
    </w:rPr>
  </w:style>
  <w:style w:type="character" w:styleId="PlaceholderText">
    <w:name w:val="Placeholder Text"/>
    <w:uiPriority w:val="99"/>
    <w:semiHidden/>
    <w:rsid w:val="004B732A"/>
    <w:rPr>
      <w:color w:val="808080"/>
    </w:rPr>
  </w:style>
  <w:style w:type="character" w:styleId="UnresolvedMention">
    <w:name w:val="Unresolved Mention"/>
    <w:basedOn w:val="DefaultParagraphFont"/>
    <w:uiPriority w:val="99"/>
    <w:semiHidden/>
    <w:unhideWhenUsed/>
    <w:rsid w:val="00830023"/>
    <w:rPr>
      <w:color w:val="605E5C"/>
      <w:shd w:val="clear" w:color="auto" w:fill="E1DFDD"/>
    </w:rPr>
  </w:style>
  <w:style w:type="paragraph" w:customStyle="1" w:styleId="paragraph">
    <w:name w:val="paragraph"/>
    <w:basedOn w:val="Normal"/>
    <w:rsid w:val="00D11A89"/>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D11A89"/>
  </w:style>
  <w:style w:type="character" w:customStyle="1" w:styleId="eop">
    <w:name w:val="eop"/>
    <w:basedOn w:val="DefaultParagraphFont"/>
    <w:rsid w:val="00D11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675762">
      <w:bodyDiv w:val="1"/>
      <w:marLeft w:val="0"/>
      <w:marRight w:val="0"/>
      <w:marTop w:val="0"/>
      <w:marBottom w:val="0"/>
      <w:divBdr>
        <w:top w:val="none" w:sz="0" w:space="0" w:color="auto"/>
        <w:left w:val="none" w:sz="0" w:space="0" w:color="auto"/>
        <w:bottom w:val="none" w:sz="0" w:space="0" w:color="auto"/>
        <w:right w:val="none" w:sz="0" w:space="0" w:color="auto"/>
      </w:divBdr>
      <w:divsChild>
        <w:div w:id="905915783">
          <w:marLeft w:val="0"/>
          <w:marRight w:val="0"/>
          <w:marTop w:val="0"/>
          <w:marBottom w:val="0"/>
          <w:divBdr>
            <w:top w:val="none" w:sz="0" w:space="0" w:color="auto"/>
            <w:left w:val="none" w:sz="0" w:space="0" w:color="auto"/>
            <w:bottom w:val="none" w:sz="0" w:space="0" w:color="auto"/>
            <w:right w:val="none" w:sz="0" w:space="0" w:color="auto"/>
          </w:divBdr>
          <w:divsChild>
            <w:div w:id="722673831">
              <w:marLeft w:val="0"/>
              <w:marRight w:val="0"/>
              <w:marTop w:val="0"/>
              <w:marBottom w:val="0"/>
              <w:divBdr>
                <w:top w:val="none" w:sz="0" w:space="0" w:color="auto"/>
                <w:left w:val="none" w:sz="0" w:space="0" w:color="auto"/>
                <w:bottom w:val="none" w:sz="0" w:space="0" w:color="auto"/>
                <w:right w:val="none" w:sz="0" w:space="0" w:color="auto"/>
              </w:divBdr>
              <w:divsChild>
                <w:div w:id="522597650">
                  <w:marLeft w:val="0"/>
                  <w:marRight w:val="0"/>
                  <w:marTop w:val="0"/>
                  <w:marBottom w:val="0"/>
                  <w:divBdr>
                    <w:top w:val="none" w:sz="0" w:space="0" w:color="auto"/>
                    <w:left w:val="none" w:sz="0" w:space="0" w:color="auto"/>
                    <w:bottom w:val="none" w:sz="0" w:space="0" w:color="auto"/>
                    <w:right w:val="none" w:sz="0" w:space="0" w:color="auto"/>
                  </w:divBdr>
                </w:div>
                <w:div w:id="1922762534">
                  <w:marLeft w:val="0"/>
                  <w:marRight w:val="0"/>
                  <w:marTop w:val="0"/>
                  <w:marBottom w:val="0"/>
                  <w:divBdr>
                    <w:top w:val="none" w:sz="0" w:space="0" w:color="auto"/>
                    <w:left w:val="none" w:sz="0" w:space="0" w:color="auto"/>
                    <w:bottom w:val="none" w:sz="0" w:space="0" w:color="auto"/>
                    <w:right w:val="none" w:sz="0" w:space="0" w:color="auto"/>
                  </w:divBdr>
                </w:div>
                <w:div w:id="1080835361">
                  <w:marLeft w:val="0"/>
                  <w:marRight w:val="0"/>
                  <w:marTop w:val="0"/>
                  <w:marBottom w:val="0"/>
                  <w:divBdr>
                    <w:top w:val="none" w:sz="0" w:space="0" w:color="auto"/>
                    <w:left w:val="none" w:sz="0" w:space="0" w:color="auto"/>
                    <w:bottom w:val="none" w:sz="0" w:space="0" w:color="auto"/>
                    <w:right w:val="none" w:sz="0" w:space="0" w:color="auto"/>
                  </w:divBdr>
                </w:div>
                <w:div w:id="9524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parx.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hoparx.or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F60B4-2F02-4B9E-AA02-BF272A102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1456</Words>
  <Characters>8302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AMC</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ataylor</dc:creator>
  <cp:lastModifiedBy>Dana Doyle</cp:lastModifiedBy>
  <cp:revision>5</cp:revision>
  <cp:lastPrinted>2023-07-26T16:16:00Z</cp:lastPrinted>
  <dcterms:created xsi:type="dcterms:W3CDTF">2023-07-26T16:16:00Z</dcterms:created>
  <dcterms:modified xsi:type="dcterms:W3CDTF">2023-07-26T20:25:00Z</dcterms:modified>
</cp:coreProperties>
</file>